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9"/>
      </w:tblGrid>
      <w:tr w:rsidR="002E29AA" w:rsidRPr="00C2583E" w:rsidTr="00C2583E">
        <w:tc>
          <w:tcPr>
            <w:tcW w:w="4219" w:type="dxa"/>
          </w:tcPr>
          <w:p w:rsidR="002E29AA" w:rsidRPr="00C2583E" w:rsidRDefault="005362FA" w:rsidP="005362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36"/>
                <w:szCs w:val="36"/>
              </w:rPr>
            </w:pPr>
            <w:r w:rsidRPr="00C2583E">
              <w:rPr>
                <w:rFonts w:ascii="Calibri" w:hAnsi="Calibri"/>
                <w:b/>
                <w:sz w:val="36"/>
                <w:szCs w:val="36"/>
              </w:rPr>
              <w:t>KUD „BENEDIKT“</w:t>
            </w:r>
          </w:p>
        </w:tc>
        <w:tc>
          <w:tcPr>
            <w:tcW w:w="5069" w:type="dxa"/>
          </w:tcPr>
          <w:p w:rsidR="002E29AA" w:rsidRPr="00C2583E" w:rsidRDefault="002E29AA" w:rsidP="002E29A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36"/>
                <w:szCs w:val="36"/>
              </w:rPr>
            </w:pPr>
          </w:p>
        </w:tc>
      </w:tr>
      <w:tr w:rsidR="002E29AA" w:rsidRPr="00C2583E" w:rsidTr="00C2583E">
        <w:tc>
          <w:tcPr>
            <w:tcW w:w="4219" w:type="dxa"/>
          </w:tcPr>
          <w:p w:rsidR="002E29AA" w:rsidRPr="00C2583E" w:rsidRDefault="005362FA" w:rsidP="005362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C2583E">
              <w:rPr>
                <w:rFonts w:ascii="Calibri" w:hAnsi="Calibri"/>
                <w:b/>
                <w:bCs/>
                <w:sz w:val="36"/>
                <w:szCs w:val="36"/>
              </w:rPr>
              <w:t>Svibovec podravski</w:t>
            </w:r>
          </w:p>
        </w:tc>
        <w:tc>
          <w:tcPr>
            <w:tcW w:w="5069" w:type="dxa"/>
          </w:tcPr>
          <w:p w:rsidR="002E29AA" w:rsidRPr="00C2583E" w:rsidRDefault="002E29AA" w:rsidP="002E29A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</w:tr>
      <w:tr w:rsidR="002E29AA" w:rsidRPr="00C2583E" w:rsidTr="00C2583E">
        <w:tc>
          <w:tcPr>
            <w:tcW w:w="4219" w:type="dxa"/>
          </w:tcPr>
          <w:p w:rsidR="002E29AA" w:rsidRPr="00C2583E" w:rsidRDefault="005362FA" w:rsidP="005362FA">
            <w:pPr>
              <w:pStyle w:val="Naslov3"/>
              <w:rPr>
                <w:rFonts w:ascii="Calibri" w:hAnsi="Calibri"/>
                <w:sz w:val="36"/>
                <w:szCs w:val="36"/>
              </w:rPr>
            </w:pPr>
            <w:r w:rsidRPr="00C2583E">
              <w:rPr>
                <w:rFonts w:ascii="Calibri" w:hAnsi="Calibri"/>
                <w:sz w:val="36"/>
                <w:szCs w:val="36"/>
              </w:rPr>
              <w:t xml:space="preserve">Školska </w:t>
            </w:r>
            <w:proofErr w:type="spellStart"/>
            <w:r w:rsidRPr="00C2583E">
              <w:rPr>
                <w:rFonts w:ascii="Calibri" w:hAnsi="Calibri"/>
                <w:sz w:val="36"/>
                <w:szCs w:val="36"/>
              </w:rPr>
              <w:t>bb</w:t>
            </w:r>
            <w:proofErr w:type="spellEnd"/>
          </w:p>
        </w:tc>
        <w:tc>
          <w:tcPr>
            <w:tcW w:w="5069" w:type="dxa"/>
          </w:tcPr>
          <w:p w:rsidR="002E29AA" w:rsidRPr="00C2583E" w:rsidRDefault="002E29AA" w:rsidP="002E29AA">
            <w:pPr>
              <w:pStyle w:val="Naslov3"/>
              <w:rPr>
                <w:rFonts w:ascii="Calibri" w:hAnsi="Calibri"/>
                <w:sz w:val="36"/>
                <w:szCs w:val="36"/>
              </w:rPr>
            </w:pPr>
          </w:p>
        </w:tc>
      </w:tr>
      <w:tr w:rsidR="002E29AA" w:rsidRPr="00C2583E" w:rsidTr="00C2583E">
        <w:tc>
          <w:tcPr>
            <w:tcW w:w="4219" w:type="dxa"/>
          </w:tcPr>
          <w:p w:rsidR="002E29AA" w:rsidRPr="00C2583E" w:rsidRDefault="005362FA" w:rsidP="005362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C2583E">
              <w:rPr>
                <w:rFonts w:ascii="Calibri" w:hAnsi="Calibri"/>
                <w:b/>
                <w:bCs/>
                <w:sz w:val="36"/>
                <w:szCs w:val="36"/>
              </w:rPr>
              <w:t>42209 SRAČINEC</w:t>
            </w:r>
          </w:p>
        </w:tc>
        <w:tc>
          <w:tcPr>
            <w:tcW w:w="5069" w:type="dxa"/>
          </w:tcPr>
          <w:p w:rsidR="002E29AA" w:rsidRPr="00C2583E" w:rsidRDefault="002E29AA" w:rsidP="002E29A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</w:tr>
    </w:tbl>
    <w:p w:rsidR="00C23A24" w:rsidRPr="00AF084D" w:rsidRDefault="00C23A24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F084D">
        <w:rPr>
          <w:rFonts w:ascii="Calibri" w:hAnsi="Calibri"/>
          <w:b/>
          <w:bCs/>
        </w:rPr>
        <w:t xml:space="preserve">     </w:t>
      </w:r>
      <w:r w:rsidR="00AF084D">
        <w:rPr>
          <w:rFonts w:ascii="Calibri" w:hAnsi="Calibri"/>
          <w:b/>
          <w:bCs/>
        </w:rPr>
        <w:t xml:space="preserve">  </w:t>
      </w:r>
    </w:p>
    <w:p w:rsidR="00C23A24" w:rsidRPr="00AF084D" w:rsidRDefault="00C23A24">
      <w:pPr>
        <w:pStyle w:val="Naslov1"/>
        <w:rPr>
          <w:rFonts w:ascii="Calibri" w:hAnsi="Calibri"/>
        </w:rPr>
      </w:pPr>
    </w:p>
    <w:p w:rsidR="00C23A24" w:rsidRPr="00B40B88" w:rsidRDefault="00C23A24">
      <w:pPr>
        <w:pStyle w:val="Naslov1"/>
        <w:rPr>
          <w:rFonts w:ascii="Calibri" w:hAnsi="Calibri"/>
          <w:sz w:val="36"/>
          <w:szCs w:val="36"/>
          <w:u w:val="single"/>
        </w:rPr>
      </w:pPr>
      <w:r w:rsidRPr="00B40B88">
        <w:rPr>
          <w:rFonts w:ascii="Calibri" w:hAnsi="Calibri"/>
          <w:sz w:val="36"/>
          <w:szCs w:val="36"/>
          <w:u w:val="single"/>
        </w:rPr>
        <w:t>DOKUMENTACIJA ZA NADMETANJE</w:t>
      </w:r>
    </w:p>
    <w:p w:rsidR="00C23A24" w:rsidRPr="00AF084D" w:rsidRDefault="00C23A24">
      <w:pPr>
        <w:jc w:val="center"/>
        <w:rPr>
          <w:rFonts w:ascii="Calibri" w:hAnsi="Calibri"/>
          <w:b/>
          <w:bCs/>
        </w:rPr>
      </w:pPr>
      <w:r w:rsidRPr="00AF084D">
        <w:rPr>
          <w:rFonts w:ascii="Calibri" w:hAnsi="Calibri"/>
          <w:b/>
          <w:bCs/>
        </w:rPr>
        <w:t>Predmet nabave:</w:t>
      </w:r>
    </w:p>
    <w:p w:rsidR="00895ABC" w:rsidRPr="00B40B88" w:rsidRDefault="00B40B88" w:rsidP="00D35D87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B40B88">
        <w:rPr>
          <w:rFonts w:asciiTheme="minorHAnsi" w:hAnsiTheme="minorHAnsi"/>
          <w:b/>
          <w:sz w:val="36"/>
          <w:szCs w:val="36"/>
          <w:u w:val="single"/>
        </w:rPr>
        <w:t xml:space="preserve">Adaptacija objekta </w:t>
      </w:r>
      <w:r w:rsidR="008B477E">
        <w:rPr>
          <w:rFonts w:asciiTheme="minorHAnsi" w:hAnsiTheme="minorHAnsi"/>
          <w:b/>
          <w:sz w:val="36"/>
          <w:szCs w:val="36"/>
          <w:u w:val="single"/>
        </w:rPr>
        <w:t>TKIC Svibovec Podravski</w:t>
      </w:r>
    </w:p>
    <w:p w:rsidR="00C23A24" w:rsidRPr="00AF084D" w:rsidRDefault="00C23A24">
      <w:pPr>
        <w:jc w:val="center"/>
        <w:rPr>
          <w:rFonts w:ascii="Calibri" w:hAnsi="Calibri"/>
          <w:b/>
          <w:bCs/>
        </w:rPr>
      </w:pPr>
      <w:r w:rsidRPr="00AF084D">
        <w:rPr>
          <w:rFonts w:ascii="Calibri" w:hAnsi="Calibri"/>
          <w:b/>
          <w:bCs/>
        </w:rPr>
        <w:t>Evidencijski broj nabave:</w:t>
      </w:r>
    </w:p>
    <w:p w:rsidR="00C23A24" w:rsidRPr="0013500A" w:rsidRDefault="005362FA">
      <w:pPr>
        <w:pStyle w:val="Naslov1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>1/2015</w:t>
      </w:r>
    </w:p>
    <w:p w:rsidR="00C23A24" w:rsidRPr="00341F9A" w:rsidRDefault="00C23A24" w:rsidP="00341F9A">
      <w:pPr>
        <w:rPr>
          <w:rFonts w:asciiTheme="minorHAnsi" w:hAnsiTheme="minorHAnsi"/>
        </w:rPr>
      </w:pPr>
    </w:p>
    <w:p w:rsidR="00C23A24" w:rsidRPr="00341F9A" w:rsidRDefault="00C23A24" w:rsidP="00341F9A">
      <w:pPr>
        <w:rPr>
          <w:rFonts w:asciiTheme="minorHAnsi" w:hAnsiTheme="minorHAnsi"/>
          <w:b/>
          <w:bCs/>
        </w:rPr>
      </w:pPr>
      <w:r w:rsidRPr="00341F9A">
        <w:rPr>
          <w:rFonts w:asciiTheme="minorHAnsi" w:hAnsiTheme="minorHAnsi"/>
          <w:b/>
          <w:bCs/>
        </w:rPr>
        <w:t xml:space="preserve">1. </w:t>
      </w:r>
      <w:r w:rsidR="003C3DD9" w:rsidRPr="00341F9A">
        <w:rPr>
          <w:rFonts w:asciiTheme="minorHAnsi" w:hAnsiTheme="minorHAnsi"/>
          <w:b/>
          <w:bCs/>
        </w:rPr>
        <w:t>OPĆI PODACI</w:t>
      </w:r>
    </w:p>
    <w:p w:rsidR="00C23A24" w:rsidRPr="00341F9A" w:rsidRDefault="00C23A24" w:rsidP="00341F9A">
      <w:pPr>
        <w:rPr>
          <w:rFonts w:asciiTheme="minorHAnsi" w:hAnsiTheme="minorHAnsi"/>
        </w:rPr>
      </w:pPr>
    </w:p>
    <w:p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Naziv i sjedište naručitelja:</w:t>
      </w:r>
      <w:r w:rsidR="00282418" w:rsidRPr="00341F9A">
        <w:rPr>
          <w:rFonts w:asciiTheme="minorHAnsi" w:hAnsiTheme="minorHAnsi"/>
        </w:rPr>
        <w:t xml:space="preserve"> </w:t>
      </w:r>
      <w:r w:rsidR="005362FA">
        <w:rPr>
          <w:rFonts w:asciiTheme="minorHAnsi" w:hAnsiTheme="minorHAnsi"/>
        </w:rPr>
        <w:t>KUD „BENEDIKT“</w:t>
      </w:r>
    </w:p>
    <w:p w:rsidR="005E475B" w:rsidRPr="005E475B" w:rsidRDefault="00853F9C" w:rsidP="005E475B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OIB:</w:t>
      </w:r>
      <w:r w:rsidR="00282418" w:rsidRPr="00341F9A">
        <w:rPr>
          <w:rFonts w:asciiTheme="minorHAnsi" w:hAnsiTheme="minorHAnsi"/>
        </w:rPr>
        <w:t xml:space="preserve"> </w:t>
      </w:r>
      <w:r w:rsidR="005362FA">
        <w:rPr>
          <w:rFonts w:asciiTheme="minorHAnsi" w:hAnsiTheme="minorHAnsi"/>
        </w:rPr>
        <w:t>99437472902</w:t>
      </w:r>
    </w:p>
    <w:p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Broj telefona</w:t>
      </w:r>
      <w:r w:rsidR="0036713F">
        <w:rPr>
          <w:rFonts w:asciiTheme="minorHAnsi" w:hAnsiTheme="minorHAnsi"/>
          <w:b/>
          <w:i/>
        </w:rPr>
        <w:t>/telefaksa</w:t>
      </w:r>
      <w:r w:rsidRPr="00C36707">
        <w:rPr>
          <w:rFonts w:asciiTheme="minorHAnsi" w:hAnsiTheme="minorHAnsi"/>
          <w:b/>
          <w:i/>
        </w:rPr>
        <w:t>:</w:t>
      </w:r>
      <w:r w:rsidR="00282418" w:rsidRPr="00341F9A">
        <w:rPr>
          <w:rFonts w:asciiTheme="minorHAnsi" w:hAnsiTheme="minorHAnsi"/>
        </w:rPr>
        <w:t xml:space="preserve"> </w:t>
      </w:r>
      <w:r w:rsidR="005362FA">
        <w:rPr>
          <w:rFonts w:asciiTheme="minorHAnsi" w:hAnsiTheme="minorHAnsi"/>
        </w:rPr>
        <w:t>098/900-8421</w:t>
      </w:r>
    </w:p>
    <w:p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Adresa elektroničke pošte:</w:t>
      </w:r>
      <w:r w:rsidR="00282418" w:rsidRPr="00341F9A">
        <w:rPr>
          <w:rFonts w:asciiTheme="minorHAnsi" w:hAnsiTheme="minorHAnsi"/>
        </w:rPr>
        <w:t xml:space="preserve"> </w:t>
      </w:r>
      <w:r w:rsidR="005362FA">
        <w:rPr>
          <w:rFonts w:asciiTheme="minorHAnsi" w:hAnsiTheme="minorHAnsi"/>
        </w:rPr>
        <w:t>durdica.vincek@midal.hr</w:t>
      </w:r>
    </w:p>
    <w:p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Osoba za kontakt:</w:t>
      </w:r>
      <w:r w:rsidR="00086933" w:rsidRPr="00341F9A">
        <w:rPr>
          <w:rFonts w:asciiTheme="minorHAnsi" w:hAnsiTheme="minorHAnsi"/>
        </w:rPr>
        <w:t xml:space="preserve"> </w:t>
      </w:r>
      <w:r w:rsidR="005362FA">
        <w:rPr>
          <w:rFonts w:asciiTheme="minorHAnsi" w:hAnsiTheme="minorHAnsi"/>
        </w:rPr>
        <w:t xml:space="preserve">Ljiljana </w:t>
      </w:r>
      <w:proofErr w:type="spellStart"/>
      <w:r w:rsidR="005362FA">
        <w:rPr>
          <w:rFonts w:asciiTheme="minorHAnsi" w:hAnsiTheme="minorHAnsi"/>
        </w:rPr>
        <w:t>Jeretić</w:t>
      </w:r>
      <w:proofErr w:type="spellEnd"/>
      <w:r w:rsidR="005362FA">
        <w:rPr>
          <w:rFonts w:asciiTheme="minorHAnsi" w:hAnsiTheme="minorHAnsi"/>
        </w:rPr>
        <w:t>, predsjednik</w:t>
      </w:r>
    </w:p>
    <w:p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Evidencijski broj nabave:</w:t>
      </w:r>
      <w:r w:rsidR="00086933" w:rsidRPr="00341F9A">
        <w:rPr>
          <w:rFonts w:asciiTheme="minorHAnsi" w:hAnsiTheme="minorHAnsi"/>
        </w:rPr>
        <w:t xml:space="preserve"> </w:t>
      </w:r>
      <w:r w:rsidR="005362FA">
        <w:rPr>
          <w:rFonts w:asciiTheme="minorHAnsi" w:hAnsiTheme="minorHAnsi"/>
        </w:rPr>
        <w:t>1/2015</w:t>
      </w:r>
    </w:p>
    <w:p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Vrsta postupka nabave:</w:t>
      </w:r>
      <w:r w:rsidR="00086933" w:rsidRPr="00341F9A">
        <w:rPr>
          <w:rFonts w:asciiTheme="minorHAnsi" w:hAnsiTheme="minorHAnsi"/>
        </w:rPr>
        <w:t xml:space="preserve"> </w:t>
      </w:r>
      <w:r w:rsidR="0036713F">
        <w:rPr>
          <w:rFonts w:asciiTheme="minorHAnsi" w:hAnsiTheme="minorHAnsi"/>
        </w:rPr>
        <w:t>Nabava bagatelne vrijednosti</w:t>
      </w:r>
    </w:p>
    <w:p w:rsidR="00853F9C" w:rsidRPr="004248A1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Procijenjena vrijednost nabave:</w:t>
      </w:r>
      <w:r w:rsidR="00086933" w:rsidRPr="00341F9A">
        <w:rPr>
          <w:rFonts w:asciiTheme="minorHAnsi" w:hAnsiTheme="minorHAnsi"/>
        </w:rPr>
        <w:t xml:space="preserve"> </w:t>
      </w:r>
      <w:r w:rsidR="008B477E">
        <w:rPr>
          <w:rFonts w:asciiTheme="minorHAnsi" w:hAnsiTheme="minorHAnsi"/>
        </w:rPr>
        <w:t>490</w:t>
      </w:r>
      <w:r w:rsidR="009C38A0" w:rsidRPr="004248A1">
        <w:rPr>
          <w:rFonts w:asciiTheme="minorHAnsi" w:hAnsiTheme="minorHAnsi"/>
        </w:rPr>
        <w:t>.000,00</w:t>
      </w:r>
      <w:r w:rsidR="00086933" w:rsidRPr="004248A1">
        <w:rPr>
          <w:rFonts w:asciiTheme="minorHAnsi" w:hAnsiTheme="minorHAnsi"/>
        </w:rPr>
        <w:t xml:space="preserve"> kuna</w:t>
      </w:r>
    </w:p>
    <w:p w:rsidR="00853F9C" w:rsidRPr="00341F9A" w:rsidRDefault="00853F9C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Vrsta ugovora o javnoj nabavi:</w:t>
      </w:r>
      <w:r w:rsidR="00086933" w:rsidRPr="00341F9A">
        <w:rPr>
          <w:rFonts w:asciiTheme="minorHAnsi" w:hAnsiTheme="minorHAnsi"/>
        </w:rPr>
        <w:t xml:space="preserve"> Ugovor o izvođenju radova</w:t>
      </w:r>
    </w:p>
    <w:p w:rsidR="003C3DD9" w:rsidRPr="00341F9A" w:rsidRDefault="003C3DD9" w:rsidP="00341F9A">
      <w:pPr>
        <w:rPr>
          <w:rFonts w:asciiTheme="minorHAnsi" w:hAnsiTheme="minorHAnsi"/>
        </w:rPr>
      </w:pPr>
    </w:p>
    <w:p w:rsidR="00853F9C" w:rsidRPr="00341F9A" w:rsidRDefault="003C3DD9" w:rsidP="00341F9A">
      <w:pPr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t>2. PODACI O PREDMETU NABAVE</w:t>
      </w:r>
    </w:p>
    <w:p w:rsidR="003C3DD9" w:rsidRPr="00341F9A" w:rsidRDefault="003C3DD9" w:rsidP="00341F9A">
      <w:pPr>
        <w:rPr>
          <w:rFonts w:asciiTheme="minorHAnsi" w:hAnsiTheme="minorHAnsi"/>
        </w:rPr>
      </w:pPr>
    </w:p>
    <w:p w:rsidR="0013484F" w:rsidRDefault="003C3DD9" w:rsidP="00341F9A">
      <w:pPr>
        <w:jc w:val="both"/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Opis predmeta nabave:</w:t>
      </w:r>
      <w:r w:rsidR="0013484F" w:rsidRPr="00341F9A">
        <w:rPr>
          <w:rFonts w:asciiTheme="minorHAnsi" w:hAnsiTheme="minorHAnsi"/>
        </w:rPr>
        <w:t xml:space="preserve"> Osnovni predmet nabave je </w:t>
      </w:r>
      <w:r w:rsidR="00D35D87">
        <w:rPr>
          <w:rFonts w:asciiTheme="minorHAnsi" w:hAnsiTheme="minorHAnsi"/>
        </w:rPr>
        <w:t xml:space="preserve">izvođenje radova na adaptaciji objekta </w:t>
      </w:r>
      <w:r w:rsidR="008B477E">
        <w:rPr>
          <w:rFonts w:asciiTheme="minorHAnsi" w:hAnsiTheme="minorHAnsi"/>
        </w:rPr>
        <w:t>TKIC Svibovec Podravski</w:t>
      </w:r>
      <w:r w:rsidR="00D35D87">
        <w:rPr>
          <w:rFonts w:asciiTheme="minorHAnsi" w:hAnsiTheme="minorHAnsi"/>
        </w:rPr>
        <w:t xml:space="preserve"> u svrhu poboljšanja energetske učinkovitosti objekta.</w:t>
      </w:r>
    </w:p>
    <w:p w:rsidR="00356A61" w:rsidRPr="00341F9A" w:rsidRDefault="00356A61" w:rsidP="00341F9A">
      <w:pPr>
        <w:jc w:val="both"/>
        <w:rPr>
          <w:rFonts w:asciiTheme="minorHAnsi" w:hAnsiTheme="minorHAnsi"/>
        </w:rPr>
      </w:pPr>
    </w:p>
    <w:p w:rsidR="00D35D87" w:rsidRDefault="0013484F" w:rsidP="00341F9A">
      <w:pPr>
        <w:jc w:val="both"/>
        <w:rPr>
          <w:rFonts w:asciiTheme="minorHAnsi" w:hAnsiTheme="minorHAnsi"/>
        </w:rPr>
      </w:pPr>
      <w:r w:rsidRPr="00356A61">
        <w:rPr>
          <w:rFonts w:asciiTheme="minorHAnsi" w:hAnsiTheme="minorHAnsi"/>
          <w:b/>
          <w:i/>
        </w:rPr>
        <w:t>Vrsta, kvaliteta, količina i tehnička specifikacija predmeta nabave:</w:t>
      </w:r>
      <w:r w:rsidRPr="00341F9A">
        <w:rPr>
          <w:rFonts w:asciiTheme="minorHAnsi" w:hAnsiTheme="minorHAnsi"/>
        </w:rPr>
        <w:t xml:space="preserve"> U okviru osnovnog </w:t>
      </w:r>
      <w:r w:rsidRPr="009C38A0">
        <w:rPr>
          <w:rFonts w:asciiTheme="minorHAnsi" w:hAnsiTheme="minorHAnsi"/>
        </w:rPr>
        <w:t xml:space="preserve">predmeta nabave planira se izvođenje </w:t>
      </w:r>
      <w:r w:rsidR="00D35D87">
        <w:rPr>
          <w:rFonts w:asciiTheme="minorHAnsi" w:hAnsiTheme="minorHAnsi"/>
        </w:rPr>
        <w:t>građevinsk</w:t>
      </w:r>
      <w:r w:rsidR="00356A61">
        <w:rPr>
          <w:rFonts w:asciiTheme="minorHAnsi" w:hAnsiTheme="minorHAnsi"/>
        </w:rPr>
        <w:t>o-obrtničkih</w:t>
      </w:r>
      <w:r w:rsidR="00D35D87">
        <w:rPr>
          <w:rFonts w:asciiTheme="minorHAnsi" w:hAnsiTheme="minorHAnsi"/>
        </w:rPr>
        <w:t xml:space="preserve"> radova prema troškovnicima radova izrađenim od strane tvrtke „</w:t>
      </w:r>
      <w:proofErr w:type="spellStart"/>
      <w:r w:rsidR="00D35D87">
        <w:rPr>
          <w:rFonts w:asciiTheme="minorHAnsi" w:hAnsiTheme="minorHAnsi"/>
        </w:rPr>
        <w:t>Cubus</w:t>
      </w:r>
      <w:proofErr w:type="spellEnd"/>
      <w:r w:rsidR="00D35D87">
        <w:rPr>
          <w:rFonts w:asciiTheme="minorHAnsi" w:hAnsiTheme="minorHAnsi"/>
        </w:rPr>
        <w:t>“ d.o.o. iz Varaždina</w:t>
      </w:r>
    </w:p>
    <w:p w:rsidR="00D35D87" w:rsidRDefault="00D35D87" w:rsidP="00341F9A">
      <w:pPr>
        <w:jc w:val="both"/>
        <w:rPr>
          <w:rFonts w:asciiTheme="minorHAnsi" w:hAnsiTheme="minorHAnsi"/>
        </w:rPr>
      </w:pPr>
    </w:p>
    <w:p w:rsidR="003C3DD9" w:rsidRPr="00341F9A" w:rsidRDefault="003C3DD9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Predmet nabave podijeljen u grupe:</w:t>
      </w:r>
      <w:r w:rsidR="0013484F" w:rsidRPr="00341F9A">
        <w:rPr>
          <w:rFonts w:asciiTheme="minorHAnsi" w:hAnsiTheme="minorHAnsi"/>
        </w:rPr>
        <w:t xml:space="preserve"> Ne</w:t>
      </w:r>
    </w:p>
    <w:p w:rsidR="003C3DD9" w:rsidRPr="00341F9A" w:rsidRDefault="003C3DD9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Količina predmeta nabave:</w:t>
      </w:r>
      <w:r w:rsidR="0013484F" w:rsidRPr="00341F9A">
        <w:rPr>
          <w:rFonts w:asciiTheme="minorHAnsi" w:hAnsiTheme="minorHAnsi"/>
        </w:rPr>
        <w:t xml:space="preserve"> </w:t>
      </w:r>
      <w:r w:rsidR="00D35D87">
        <w:rPr>
          <w:rFonts w:asciiTheme="minorHAnsi" w:hAnsiTheme="minorHAnsi"/>
        </w:rPr>
        <w:t>Sukladno troškovniku radova.</w:t>
      </w:r>
    </w:p>
    <w:p w:rsidR="003C3DD9" w:rsidRPr="00341F9A" w:rsidRDefault="003C3DD9" w:rsidP="00341F9A">
      <w:pPr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Mjesto izvođenja radova:</w:t>
      </w:r>
      <w:r w:rsidR="0013484F" w:rsidRPr="00341F9A">
        <w:rPr>
          <w:rFonts w:asciiTheme="minorHAnsi" w:hAnsiTheme="minorHAnsi"/>
        </w:rPr>
        <w:t xml:space="preserve"> </w:t>
      </w:r>
      <w:r w:rsidR="005E475B">
        <w:rPr>
          <w:rFonts w:asciiTheme="minorHAnsi" w:hAnsiTheme="minorHAnsi"/>
        </w:rPr>
        <w:t xml:space="preserve">Općina </w:t>
      </w:r>
      <w:r w:rsidR="009C38A0">
        <w:rPr>
          <w:rFonts w:asciiTheme="minorHAnsi" w:hAnsiTheme="minorHAnsi"/>
        </w:rPr>
        <w:t>Sračinec</w:t>
      </w:r>
      <w:r w:rsidR="005E475B">
        <w:rPr>
          <w:rFonts w:asciiTheme="minorHAnsi" w:hAnsiTheme="minorHAnsi"/>
        </w:rPr>
        <w:t>, naselje S</w:t>
      </w:r>
      <w:r w:rsidR="008B477E">
        <w:rPr>
          <w:rFonts w:asciiTheme="minorHAnsi" w:hAnsiTheme="minorHAnsi"/>
        </w:rPr>
        <w:t>vibovec Podravski</w:t>
      </w:r>
      <w:r w:rsidR="005C73EB">
        <w:rPr>
          <w:rFonts w:asciiTheme="minorHAnsi" w:hAnsiTheme="minorHAnsi"/>
        </w:rPr>
        <w:t>.</w:t>
      </w:r>
    </w:p>
    <w:p w:rsidR="0013484F" w:rsidRPr="00810035" w:rsidRDefault="003C3DD9" w:rsidP="00341F9A">
      <w:pPr>
        <w:jc w:val="both"/>
        <w:rPr>
          <w:rFonts w:asciiTheme="minorHAnsi" w:hAnsiTheme="minorHAnsi"/>
        </w:rPr>
      </w:pPr>
      <w:r w:rsidRPr="00C36707">
        <w:rPr>
          <w:rFonts w:asciiTheme="minorHAnsi" w:hAnsiTheme="minorHAnsi"/>
          <w:b/>
          <w:i/>
        </w:rPr>
        <w:t>Rok završetka radova:</w:t>
      </w:r>
      <w:r w:rsidR="0013484F" w:rsidRPr="00341F9A">
        <w:rPr>
          <w:rFonts w:asciiTheme="minorHAnsi" w:hAnsiTheme="minorHAnsi"/>
        </w:rPr>
        <w:t xml:space="preserve"> Rok za završetak radova </w:t>
      </w:r>
      <w:r w:rsidR="005100A0" w:rsidRPr="00810035">
        <w:rPr>
          <w:rFonts w:asciiTheme="minorHAnsi" w:hAnsiTheme="minorHAnsi"/>
        </w:rPr>
        <w:t xml:space="preserve">je </w:t>
      </w:r>
      <w:r w:rsidR="00810035" w:rsidRPr="00810035">
        <w:rPr>
          <w:rFonts w:asciiTheme="minorHAnsi" w:hAnsiTheme="minorHAnsi"/>
        </w:rPr>
        <w:t>30</w:t>
      </w:r>
      <w:r w:rsidR="00CE4A46" w:rsidRPr="00810035">
        <w:rPr>
          <w:rFonts w:asciiTheme="minorHAnsi" w:hAnsiTheme="minorHAnsi"/>
        </w:rPr>
        <w:t>.</w:t>
      </w:r>
      <w:r w:rsidR="005100A0" w:rsidRPr="00810035">
        <w:rPr>
          <w:rFonts w:asciiTheme="minorHAnsi" w:hAnsiTheme="minorHAnsi"/>
        </w:rPr>
        <w:t xml:space="preserve"> </w:t>
      </w:r>
      <w:r w:rsidR="00810035">
        <w:rPr>
          <w:rFonts w:asciiTheme="minorHAnsi" w:hAnsiTheme="minorHAnsi"/>
        </w:rPr>
        <w:t>rujna</w:t>
      </w:r>
      <w:r w:rsidR="005100A0" w:rsidRPr="00810035">
        <w:rPr>
          <w:rFonts w:asciiTheme="minorHAnsi" w:hAnsiTheme="minorHAnsi"/>
        </w:rPr>
        <w:t xml:space="preserve"> 201</w:t>
      </w:r>
      <w:r w:rsidR="00356A61" w:rsidRPr="00810035">
        <w:rPr>
          <w:rFonts w:asciiTheme="minorHAnsi" w:hAnsiTheme="minorHAnsi"/>
        </w:rPr>
        <w:t>5</w:t>
      </w:r>
      <w:r w:rsidR="005100A0" w:rsidRPr="00810035">
        <w:rPr>
          <w:rFonts w:asciiTheme="minorHAnsi" w:hAnsiTheme="minorHAnsi"/>
        </w:rPr>
        <w:t>. godine.</w:t>
      </w:r>
    </w:p>
    <w:p w:rsidR="003C3DD9" w:rsidRDefault="003C3DD9" w:rsidP="00341F9A">
      <w:pPr>
        <w:rPr>
          <w:rFonts w:asciiTheme="minorHAnsi" w:hAnsiTheme="minorHAnsi"/>
        </w:rPr>
      </w:pPr>
    </w:p>
    <w:p w:rsidR="0054117D" w:rsidRDefault="0054117D" w:rsidP="00341F9A">
      <w:pPr>
        <w:rPr>
          <w:rFonts w:asciiTheme="minorHAnsi" w:hAnsiTheme="minorHAnsi"/>
          <w:b/>
        </w:rPr>
      </w:pPr>
    </w:p>
    <w:p w:rsidR="0054117D" w:rsidRDefault="0054117D" w:rsidP="00341F9A">
      <w:pPr>
        <w:rPr>
          <w:rFonts w:asciiTheme="minorHAnsi" w:hAnsiTheme="minorHAnsi"/>
          <w:b/>
        </w:rPr>
      </w:pPr>
    </w:p>
    <w:p w:rsidR="0054117D" w:rsidRDefault="0054117D" w:rsidP="00341F9A">
      <w:pPr>
        <w:rPr>
          <w:rFonts w:asciiTheme="minorHAnsi" w:hAnsiTheme="minorHAnsi"/>
          <w:b/>
        </w:rPr>
      </w:pPr>
    </w:p>
    <w:p w:rsidR="0054117D" w:rsidRDefault="0054117D" w:rsidP="00341F9A">
      <w:pPr>
        <w:rPr>
          <w:rFonts w:asciiTheme="minorHAnsi" w:hAnsiTheme="minorHAnsi"/>
          <w:b/>
        </w:rPr>
      </w:pPr>
    </w:p>
    <w:p w:rsidR="00C2583E" w:rsidRDefault="00C2583E" w:rsidP="00341F9A">
      <w:pPr>
        <w:rPr>
          <w:rFonts w:asciiTheme="minorHAnsi" w:hAnsiTheme="minorHAnsi"/>
          <w:b/>
        </w:rPr>
      </w:pPr>
    </w:p>
    <w:p w:rsidR="00C2583E" w:rsidRDefault="00C2583E" w:rsidP="00341F9A">
      <w:pPr>
        <w:rPr>
          <w:rFonts w:asciiTheme="minorHAnsi" w:hAnsiTheme="minorHAnsi"/>
          <w:b/>
        </w:rPr>
      </w:pPr>
    </w:p>
    <w:p w:rsidR="0054117D" w:rsidRDefault="0054117D" w:rsidP="00341F9A">
      <w:pPr>
        <w:rPr>
          <w:rFonts w:asciiTheme="minorHAnsi" w:hAnsiTheme="minorHAnsi"/>
          <w:b/>
        </w:rPr>
      </w:pPr>
    </w:p>
    <w:p w:rsidR="003C3DD9" w:rsidRPr="00341F9A" w:rsidRDefault="003C3DD9" w:rsidP="00341F9A">
      <w:pPr>
        <w:rPr>
          <w:rFonts w:asciiTheme="minorHAnsi" w:hAnsiTheme="minorHAnsi"/>
          <w:b/>
        </w:rPr>
      </w:pPr>
      <w:r w:rsidRPr="00341F9A">
        <w:rPr>
          <w:rFonts w:asciiTheme="minorHAnsi" w:hAnsiTheme="minorHAnsi"/>
          <w:b/>
        </w:rPr>
        <w:t>3. RAZLOZI ISKLJUČENJA PONUDITELJA</w:t>
      </w:r>
    </w:p>
    <w:p w:rsidR="003C3DD9" w:rsidRPr="00341F9A" w:rsidRDefault="003C3DD9" w:rsidP="00341F9A">
      <w:pPr>
        <w:rPr>
          <w:rFonts w:asciiTheme="minorHAnsi" w:hAnsiTheme="minorHAnsi"/>
        </w:rPr>
      </w:pPr>
    </w:p>
    <w:p w:rsidR="00320511" w:rsidRDefault="00320511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Ponuditelj je u svrhu dokazivanja da ne postoje razlozi za isključenje dužan dostaviti slijedeće dokumente:</w:t>
      </w:r>
    </w:p>
    <w:p w:rsidR="00966BEE" w:rsidRPr="00341F9A" w:rsidRDefault="00966BEE" w:rsidP="00341F9A">
      <w:pPr>
        <w:rPr>
          <w:rFonts w:asciiTheme="minorHAnsi" w:hAnsiTheme="minorHAnsi"/>
        </w:rPr>
      </w:pPr>
    </w:p>
    <w:p w:rsidR="005B2A78" w:rsidRPr="00341F9A" w:rsidRDefault="005B2A78" w:rsidP="00341F9A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Izjava o nekažnjavanju koj</w:t>
      </w:r>
      <w:r w:rsidR="002A76CD">
        <w:rPr>
          <w:rFonts w:asciiTheme="minorHAnsi" w:hAnsiTheme="minorHAnsi"/>
        </w:rPr>
        <w:t>o</w:t>
      </w:r>
      <w:r w:rsidRPr="00341F9A">
        <w:rPr>
          <w:rFonts w:asciiTheme="minorHAnsi" w:hAnsiTheme="minorHAnsi"/>
        </w:rPr>
        <w:t xml:space="preserve">m se dokazuje da gospodarskom subjektu i osobi ovlaštenoj za zastupanje gospodarskog subjekta nije izrečena pravomoćna osuđujuća presuda za jedno ili više slijedećih kaznenih dijela: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 odnosno za odgovarajuća kaznena djela prema propisima zemlje sjedišta gospodarskog subjekta. </w:t>
      </w:r>
    </w:p>
    <w:p w:rsidR="005B2A78" w:rsidRPr="00923E72" w:rsidRDefault="005B2A78" w:rsidP="00341F9A">
      <w:pPr>
        <w:pStyle w:val="Odlomakpopisa"/>
        <w:jc w:val="both"/>
        <w:rPr>
          <w:rFonts w:asciiTheme="minorHAnsi" w:hAnsiTheme="minorHAnsi"/>
          <w:b/>
          <w:u w:val="single"/>
        </w:rPr>
      </w:pPr>
      <w:r w:rsidRPr="00923E72">
        <w:rPr>
          <w:rFonts w:asciiTheme="minorHAnsi" w:hAnsiTheme="minorHAnsi"/>
          <w:b/>
          <w:u w:val="single"/>
        </w:rPr>
        <w:t>Izjava o nekažnjavanju ne smije biti starija od šest mjeseci od dana objave nadmetanja</w:t>
      </w:r>
      <w:r w:rsidR="005539C7">
        <w:rPr>
          <w:rFonts w:asciiTheme="minorHAnsi" w:hAnsiTheme="minorHAnsi"/>
          <w:b/>
          <w:u w:val="single"/>
        </w:rPr>
        <w:t>.</w:t>
      </w:r>
    </w:p>
    <w:p w:rsidR="005B2A78" w:rsidRPr="00341F9A" w:rsidRDefault="005B2A78" w:rsidP="00341F9A">
      <w:pPr>
        <w:ind w:left="360"/>
        <w:jc w:val="both"/>
        <w:rPr>
          <w:rFonts w:asciiTheme="minorHAnsi" w:hAnsiTheme="minorHAnsi"/>
        </w:rPr>
      </w:pPr>
    </w:p>
    <w:p w:rsidR="005B2A78" w:rsidRPr="00C36707" w:rsidRDefault="005B2A78" w:rsidP="00341F9A">
      <w:pPr>
        <w:ind w:left="720"/>
        <w:jc w:val="both"/>
        <w:rPr>
          <w:rFonts w:asciiTheme="minorHAnsi" w:hAnsiTheme="minorHAnsi"/>
          <w:b/>
          <w:i/>
        </w:rPr>
      </w:pPr>
      <w:r w:rsidRPr="00C36707">
        <w:rPr>
          <w:rFonts w:asciiTheme="minorHAnsi" w:hAnsiTheme="minorHAnsi"/>
          <w:b/>
          <w:i/>
        </w:rPr>
        <w:t xml:space="preserve">Ponuditelj je sposoban ako on i osoba ovlaštena za zastupanje nisu pravomoćno kažnjavani za jedno ili više kaznenih djela.                                        </w:t>
      </w:r>
    </w:p>
    <w:p w:rsidR="00341F9A" w:rsidRDefault="00341F9A" w:rsidP="00341F9A">
      <w:pPr>
        <w:jc w:val="both"/>
        <w:rPr>
          <w:rFonts w:asciiTheme="minorHAnsi" w:hAnsiTheme="minorHAnsi"/>
        </w:rPr>
      </w:pPr>
    </w:p>
    <w:p w:rsidR="005B2A78" w:rsidRPr="00341F9A" w:rsidRDefault="005B2A78" w:rsidP="00341F9A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Potvrda porezne uprave o stanju duga ili jednakovrijedni dokument nadležnih tijela zemlje sjedišta gospodarskog subjekta</w:t>
      </w:r>
      <w:r w:rsidRPr="00923E72">
        <w:rPr>
          <w:rFonts w:asciiTheme="minorHAnsi" w:hAnsiTheme="minorHAnsi"/>
          <w:b/>
        </w:rPr>
        <w:t xml:space="preserve">, </w:t>
      </w:r>
      <w:r w:rsidRPr="00923E72">
        <w:rPr>
          <w:rFonts w:asciiTheme="minorHAnsi" w:hAnsiTheme="minorHAnsi"/>
          <w:b/>
          <w:u w:val="single"/>
        </w:rPr>
        <w:t xml:space="preserve">ne starija od trideset </w:t>
      </w:r>
      <w:r w:rsidR="005539C7">
        <w:rPr>
          <w:rFonts w:asciiTheme="minorHAnsi" w:hAnsiTheme="minorHAnsi"/>
          <w:b/>
          <w:u w:val="single"/>
        </w:rPr>
        <w:t>dana od dana objave nadmetanja</w:t>
      </w:r>
      <w:r w:rsidRPr="00923E72">
        <w:rPr>
          <w:rFonts w:asciiTheme="minorHAnsi" w:hAnsiTheme="minorHAnsi"/>
          <w:b/>
          <w:u w:val="single"/>
        </w:rPr>
        <w:t>.</w:t>
      </w:r>
    </w:p>
    <w:p w:rsidR="005B2A78" w:rsidRPr="00341F9A" w:rsidRDefault="005B2A78" w:rsidP="00341F9A">
      <w:pPr>
        <w:ind w:left="720"/>
        <w:jc w:val="both"/>
        <w:rPr>
          <w:rFonts w:asciiTheme="minorHAnsi" w:hAnsiTheme="minorHAnsi"/>
        </w:rPr>
      </w:pPr>
    </w:p>
    <w:p w:rsidR="005B2A78" w:rsidRPr="00C36707" w:rsidRDefault="005B2A78" w:rsidP="00341F9A">
      <w:pPr>
        <w:ind w:left="720"/>
        <w:jc w:val="both"/>
        <w:rPr>
          <w:rFonts w:asciiTheme="minorHAnsi" w:hAnsiTheme="minorHAnsi"/>
          <w:b/>
          <w:i/>
        </w:rPr>
      </w:pPr>
      <w:r w:rsidRPr="00C36707">
        <w:rPr>
          <w:rFonts w:asciiTheme="minorHAnsi" w:hAnsiTheme="minorHAnsi"/>
          <w:b/>
          <w:i/>
        </w:rPr>
        <w:t>Ponuditelj je sposoban ako nema duga po obvezi plaćanja svih dospjelih poreznih obveza i obveza za mirovinsko i zdravstveno osiguranje, odnosno ako mu je posebnim propisom odobrena odgoda plaćanja navedenih obveza.</w:t>
      </w:r>
    </w:p>
    <w:p w:rsidR="00341F9A" w:rsidRDefault="00341F9A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341F9A" w:rsidRDefault="000A6885" w:rsidP="00341F9A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U slučaju postojanja sumnje u istinitost podataka u priloženim dokumentima ili izjavama gospodarskih subjekata javni naručitelj može se obratiti nadležnim tijelima radi dobivanja informacija o situaciji tih subjekata, a u slučaju da se radi o gospodarskom subjektu sa sjedištem u drugoj državi javni naručitelj može zatražiti suradnju nadležnih vlasti.</w:t>
      </w:r>
    </w:p>
    <w:p w:rsidR="00341F9A" w:rsidRDefault="00341F9A" w:rsidP="00341F9A">
      <w:pPr>
        <w:pStyle w:val="t-9-8"/>
        <w:spacing w:before="0" w:beforeAutospacing="0" w:after="0" w:afterAutospacing="0"/>
        <w:ind w:left="360"/>
        <w:jc w:val="both"/>
        <w:rPr>
          <w:rFonts w:asciiTheme="minorHAnsi" w:hAnsiTheme="minorHAnsi"/>
          <w:color w:val="000000"/>
        </w:rPr>
      </w:pPr>
    </w:p>
    <w:p w:rsidR="000A6885" w:rsidRPr="00341F9A" w:rsidRDefault="000A6885" w:rsidP="00341F9A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 xml:space="preserve">U slučaju zajednice ponuditelja ili natjecatelja, </w:t>
      </w:r>
      <w:r w:rsidR="007F605C" w:rsidRPr="00341F9A">
        <w:rPr>
          <w:rFonts w:asciiTheme="minorHAnsi" w:hAnsiTheme="minorHAnsi"/>
          <w:color w:val="000000"/>
        </w:rPr>
        <w:t>dokumente da ne postoje razlozi za isključenje dužni su dostaviti svi članovi</w:t>
      </w:r>
      <w:r w:rsidRPr="00341F9A">
        <w:rPr>
          <w:rFonts w:asciiTheme="minorHAnsi" w:hAnsiTheme="minorHAnsi"/>
          <w:color w:val="000000"/>
        </w:rPr>
        <w:t xml:space="preserve"> zajednice pojedinačno.</w:t>
      </w:r>
    </w:p>
    <w:p w:rsidR="000A6885" w:rsidRDefault="000A6885" w:rsidP="00341F9A">
      <w:pPr>
        <w:rPr>
          <w:rFonts w:asciiTheme="minorHAnsi" w:hAnsiTheme="minorHAnsi"/>
        </w:rPr>
      </w:pPr>
    </w:p>
    <w:p w:rsidR="005C73EB" w:rsidRDefault="005C73EB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54117D" w:rsidRDefault="0054117D" w:rsidP="00341F9A">
      <w:pPr>
        <w:rPr>
          <w:rFonts w:asciiTheme="minorHAnsi" w:hAnsiTheme="minorHAnsi"/>
          <w:b/>
          <w:i/>
        </w:rPr>
      </w:pPr>
    </w:p>
    <w:p w:rsidR="000A6885" w:rsidRPr="00341F9A" w:rsidRDefault="00341F9A" w:rsidP="00341F9A">
      <w:pPr>
        <w:rPr>
          <w:rFonts w:asciiTheme="minorHAnsi" w:hAnsiTheme="minorHAnsi"/>
          <w:b/>
          <w:i/>
        </w:rPr>
      </w:pPr>
      <w:r w:rsidRPr="00341F9A">
        <w:rPr>
          <w:rFonts w:asciiTheme="minorHAnsi" w:hAnsiTheme="minorHAnsi"/>
          <w:b/>
          <w:i/>
        </w:rPr>
        <w:lastRenderedPageBreak/>
        <w:t xml:space="preserve">3.2. </w:t>
      </w:r>
      <w:r w:rsidR="00320511" w:rsidRPr="00341F9A">
        <w:rPr>
          <w:rFonts w:asciiTheme="minorHAnsi" w:hAnsiTheme="minorHAnsi"/>
          <w:b/>
          <w:i/>
        </w:rPr>
        <w:t>O</w:t>
      </w:r>
      <w:r w:rsidR="003043FA" w:rsidRPr="00341F9A">
        <w:rPr>
          <w:rFonts w:asciiTheme="minorHAnsi" w:hAnsiTheme="minorHAnsi"/>
          <w:b/>
          <w:i/>
        </w:rPr>
        <w:t>stali razlozi isključenja natjecatelja ili ponuditelja</w:t>
      </w:r>
      <w:r w:rsidR="00320511" w:rsidRPr="00341F9A">
        <w:rPr>
          <w:rFonts w:asciiTheme="minorHAnsi" w:hAnsiTheme="minorHAnsi"/>
          <w:b/>
          <w:i/>
        </w:rPr>
        <w:t xml:space="preserve"> te dokumenti kojima ponuditelj dokazuje da ne postoje razlozi za isključenje</w:t>
      </w:r>
      <w:r w:rsidR="003043FA" w:rsidRPr="00341F9A">
        <w:rPr>
          <w:rFonts w:asciiTheme="minorHAnsi" w:hAnsiTheme="minorHAnsi"/>
          <w:b/>
          <w:i/>
        </w:rPr>
        <w:t>:</w:t>
      </w:r>
    </w:p>
    <w:p w:rsidR="00341F9A" w:rsidRDefault="00341F9A" w:rsidP="00341F9A">
      <w:pPr>
        <w:rPr>
          <w:rFonts w:asciiTheme="minorHAnsi" w:hAnsiTheme="minorHAnsi"/>
        </w:rPr>
      </w:pPr>
    </w:p>
    <w:p w:rsidR="00320511" w:rsidRPr="00341F9A" w:rsidRDefault="00320511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Ponuditelj je u svrhu dokazivanja da ne postoje razlozi za isključenje dužan dostaviti slijedeće dokumente:</w:t>
      </w:r>
    </w:p>
    <w:p w:rsidR="003043FA" w:rsidRPr="00341F9A" w:rsidRDefault="003043FA" w:rsidP="00341F9A">
      <w:pPr>
        <w:rPr>
          <w:rFonts w:asciiTheme="minorHAnsi" w:hAnsiTheme="minorHAnsi"/>
        </w:rPr>
      </w:pPr>
    </w:p>
    <w:p w:rsidR="00AB47B7" w:rsidRPr="00923E72" w:rsidRDefault="00AB47B7" w:rsidP="00341F9A">
      <w:pPr>
        <w:numPr>
          <w:ilvl w:val="0"/>
          <w:numId w:val="9"/>
        </w:numPr>
        <w:jc w:val="both"/>
        <w:rPr>
          <w:rFonts w:asciiTheme="minorHAnsi" w:hAnsiTheme="minorHAnsi"/>
          <w:b/>
          <w:u w:val="single"/>
        </w:rPr>
      </w:pPr>
      <w:r w:rsidRPr="00341F9A">
        <w:rPr>
          <w:rFonts w:asciiTheme="minorHAnsi" w:hAnsiTheme="minorHAnsi"/>
        </w:rPr>
        <w:t xml:space="preserve">Izvod ili izjavu kojom dokazuje svoj upis u sudski, obrtni, strukovni ili drugi odgovarajući registar, </w:t>
      </w:r>
      <w:r w:rsidR="00AB14DB" w:rsidRPr="00341F9A">
        <w:rPr>
          <w:rFonts w:asciiTheme="minorHAnsi" w:hAnsiTheme="minorHAnsi"/>
        </w:rPr>
        <w:t>te kojim dokazuje za gospodarski subjekt nije pokrenut stečajni postupak, da se ne nalazi u postupku likvidacije, odnosno da nije u postupku obustavljanja poslovne djelatnosti ili da je nije već obustavio</w:t>
      </w:r>
      <w:r w:rsidR="00AB14DB" w:rsidRPr="00923E72">
        <w:rPr>
          <w:rFonts w:asciiTheme="minorHAnsi" w:hAnsiTheme="minorHAnsi"/>
          <w:b/>
        </w:rPr>
        <w:t xml:space="preserve">, </w:t>
      </w:r>
      <w:r w:rsidRPr="00923E72">
        <w:rPr>
          <w:rFonts w:asciiTheme="minorHAnsi" w:hAnsiTheme="minorHAnsi"/>
          <w:b/>
          <w:u w:val="single"/>
        </w:rPr>
        <w:t>ne stariji od tri mjeseca od dana objave nadmetanja</w:t>
      </w:r>
      <w:r w:rsidR="00AB14DB" w:rsidRPr="00923E72">
        <w:rPr>
          <w:rFonts w:asciiTheme="minorHAnsi" w:hAnsiTheme="minorHAnsi"/>
          <w:b/>
          <w:u w:val="single"/>
        </w:rPr>
        <w:t>.</w:t>
      </w:r>
      <w:r w:rsidRPr="00923E72">
        <w:rPr>
          <w:rFonts w:asciiTheme="minorHAnsi" w:hAnsiTheme="minorHAnsi"/>
          <w:b/>
          <w:u w:val="single"/>
        </w:rPr>
        <w:t xml:space="preserve"> </w:t>
      </w:r>
    </w:p>
    <w:p w:rsidR="00AB47B7" w:rsidRPr="00341F9A" w:rsidRDefault="00AB47B7" w:rsidP="00341F9A">
      <w:pPr>
        <w:ind w:left="720"/>
        <w:jc w:val="both"/>
        <w:rPr>
          <w:rFonts w:asciiTheme="minorHAnsi" w:hAnsiTheme="minorHAnsi"/>
        </w:rPr>
      </w:pPr>
    </w:p>
    <w:p w:rsidR="00AB47B7" w:rsidRPr="00C36707" w:rsidRDefault="00AB14DB" w:rsidP="00341F9A">
      <w:pPr>
        <w:ind w:left="720"/>
        <w:jc w:val="both"/>
        <w:rPr>
          <w:rFonts w:asciiTheme="minorHAnsi" w:hAnsiTheme="minorHAnsi"/>
          <w:b/>
          <w:i/>
        </w:rPr>
      </w:pPr>
      <w:r w:rsidRPr="00C36707">
        <w:rPr>
          <w:rFonts w:asciiTheme="minorHAnsi" w:hAnsiTheme="minorHAnsi"/>
          <w:b/>
          <w:i/>
        </w:rPr>
        <w:t>Ponuditelj je sposoban ako je registriran za obavljanje traženih poslova te ako za gospodarski subjekt nije pokrenut stečajni postupak, ako se ne nalazi u postupku likvidacije, odnosno u postupku obustavljanja poslovne djelatnosti.</w:t>
      </w:r>
    </w:p>
    <w:p w:rsidR="00320511" w:rsidRPr="00341F9A" w:rsidRDefault="00320511" w:rsidP="00341F9A">
      <w:pPr>
        <w:rPr>
          <w:rFonts w:asciiTheme="minorHAnsi" w:hAnsiTheme="minorHAnsi"/>
        </w:rPr>
      </w:pPr>
    </w:p>
    <w:p w:rsidR="003043FA" w:rsidRPr="00341F9A" w:rsidRDefault="003043FA" w:rsidP="00341F9A">
      <w:pPr>
        <w:pStyle w:val="t-9-8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U slučaju zajednice ponuditelja ili natjecatelja</w:t>
      </w:r>
      <w:r w:rsidR="00AB14DB" w:rsidRPr="00341F9A">
        <w:rPr>
          <w:rFonts w:asciiTheme="minorHAnsi" w:hAnsiTheme="minorHAnsi"/>
          <w:color w:val="000000"/>
        </w:rPr>
        <w:t xml:space="preserve"> razlozi za isključenje, </w:t>
      </w:r>
      <w:r w:rsidRPr="00341F9A">
        <w:rPr>
          <w:rFonts w:asciiTheme="minorHAnsi" w:hAnsiTheme="minorHAnsi"/>
          <w:color w:val="000000"/>
        </w:rPr>
        <w:t>utvrđuju se za sve članove zajednice pojedinačno.</w:t>
      </w:r>
    </w:p>
    <w:p w:rsidR="000A6885" w:rsidRDefault="000A6885" w:rsidP="00341F9A">
      <w:pPr>
        <w:rPr>
          <w:rFonts w:asciiTheme="minorHAnsi" w:hAnsiTheme="minorHAnsi"/>
        </w:rPr>
      </w:pPr>
    </w:p>
    <w:p w:rsidR="009C38A0" w:rsidRPr="00341F9A" w:rsidRDefault="009C38A0" w:rsidP="00341F9A">
      <w:pPr>
        <w:rPr>
          <w:rFonts w:asciiTheme="minorHAnsi" w:hAnsiTheme="minorHAnsi"/>
        </w:rPr>
      </w:pPr>
    </w:p>
    <w:p w:rsidR="00DE222C" w:rsidRPr="00341F9A" w:rsidRDefault="00810035" w:rsidP="00341F9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DE222C" w:rsidRPr="00341F9A">
        <w:rPr>
          <w:rFonts w:asciiTheme="minorHAnsi" w:hAnsiTheme="minorHAnsi"/>
          <w:b/>
        </w:rPr>
        <w:t>. TRAŽENA JAMSTVA</w:t>
      </w:r>
    </w:p>
    <w:p w:rsidR="00DE222C" w:rsidRPr="00341F9A" w:rsidRDefault="00DE222C" w:rsidP="00341F9A">
      <w:pPr>
        <w:rPr>
          <w:rFonts w:asciiTheme="minorHAnsi" w:hAnsiTheme="minorHAnsi"/>
        </w:rPr>
      </w:pPr>
    </w:p>
    <w:p w:rsidR="00DE222C" w:rsidRPr="00341F9A" w:rsidRDefault="00DE222C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Odabrani ponuditelj treba kod potpisivanja Ugovora dostaviti jamstvo za uredno ispunjenje ugovora i za otklanjanje nedostataka u jamstvenom roku za slučaj da izvršitelj u jamstvenom roku ne ispuni obveze otklanjanja nedostataka koje ima po osnovi jamstva ili s naslova naknade štete.</w:t>
      </w:r>
    </w:p>
    <w:p w:rsidR="00341F9A" w:rsidRDefault="00341F9A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742EC" w:rsidRPr="00341F9A" w:rsidRDefault="00DE222C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Jamstvo se dostavlja u obliku Bjanko zadužnice u iznosu od 10% ukupne ugovorene cijene radova s PDV-om</w:t>
      </w:r>
      <w:r w:rsidR="00D742EC" w:rsidRPr="00341F9A">
        <w:rPr>
          <w:rFonts w:asciiTheme="minorHAnsi" w:hAnsiTheme="minorHAnsi"/>
        </w:rPr>
        <w:t>.</w:t>
      </w:r>
    </w:p>
    <w:p w:rsidR="00341F9A" w:rsidRDefault="00341F9A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742EC" w:rsidRPr="00341F9A" w:rsidRDefault="00D742EC" w:rsidP="00341F9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Trajanje jamstva za uredno ispunjenje ugovora i za uklanjanje nedostataka u jamstvenom roku mora biti sukladno jamstvenom roku koji će se definirati ugovorom.</w:t>
      </w:r>
    </w:p>
    <w:p w:rsidR="00DE222C" w:rsidRDefault="00DE222C" w:rsidP="00341F9A">
      <w:pPr>
        <w:jc w:val="both"/>
        <w:rPr>
          <w:rFonts w:asciiTheme="minorHAnsi" w:hAnsiTheme="minorHAnsi"/>
        </w:rPr>
      </w:pPr>
    </w:p>
    <w:p w:rsidR="00492491" w:rsidRPr="00341F9A" w:rsidRDefault="00492491" w:rsidP="00341F9A">
      <w:pPr>
        <w:jc w:val="both"/>
        <w:rPr>
          <w:rFonts w:asciiTheme="minorHAnsi" w:hAnsiTheme="minorHAnsi"/>
        </w:rPr>
      </w:pPr>
    </w:p>
    <w:p w:rsidR="00DE222C" w:rsidRPr="00341F9A" w:rsidRDefault="00810035" w:rsidP="00341F9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E222C" w:rsidRPr="00341F9A">
        <w:rPr>
          <w:rFonts w:asciiTheme="minorHAnsi" w:hAnsiTheme="minorHAnsi"/>
          <w:b/>
        </w:rPr>
        <w:t>. PRAVILA</w:t>
      </w:r>
      <w:r w:rsidR="00D742EC" w:rsidRPr="00341F9A">
        <w:rPr>
          <w:rFonts w:asciiTheme="minorHAnsi" w:hAnsiTheme="minorHAnsi"/>
          <w:b/>
        </w:rPr>
        <w:t xml:space="preserve"> </w:t>
      </w:r>
      <w:r w:rsidR="00DE222C" w:rsidRPr="00341F9A">
        <w:rPr>
          <w:rFonts w:asciiTheme="minorHAnsi" w:hAnsiTheme="minorHAnsi"/>
          <w:b/>
        </w:rPr>
        <w:t>DOSTAVLJANJA DOKAZA SPOSOBNOSTI</w:t>
      </w:r>
    </w:p>
    <w:p w:rsidR="00DE222C" w:rsidRPr="00341F9A" w:rsidRDefault="00DE222C" w:rsidP="00341F9A">
      <w:pPr>
        <w:rPr>
          <w:rFonts w:asciiTheme="minorHAnsi" w:hAnsiTheme="minorHAnsi"/>
        </w:rPr>
      </w:pPr>
    </w:p>
    <w:p w:rsidR="005C73EB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Sve tražene dokaze sposobnosti ponuditelji mogu dostaviti u neovjerenoj preslici. Neovjerenom preslikom smatra se i neovjereni ispis elektroničke isprave. </w:t>
      </w:r>
    </w:p>
    <w:p w:rsidR="00923E72" w:rsidRDefault="00923E72" w:rsidP="00341F9A">
      <w:pPr>
        <w:jc w:val="both"/>
        <w:rPr>
          <w:rFonts w:asciiTheme="minorHAnsi" w:hAnsiTheme="minorHAnsi"/>
        </w:rPr>
      </w:pPr>
    </w:p>
    <w:p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Nakon rangiranja ponuda prema kriteriju za odabir ponude, a prije donošenja odluke o odabiru, Općina </w:t>
      </w:r>
      <w:r w:rsidR="00822C9B">
        <w:rPr>
          <w:rFonts w:asciiTheme="minorHAnsi" w:hAnsiTheme="minorHAnsi"/>
        </w:rPr>
        <w:t xml:space="preserve">Sračinec </w:t>
      </w:r>
      <w:r w:rsidR="005539C7">
        <w:rPr>
          <w:rFonts w:asciiTheme="minorHAnsi" w:hAnsiTheme="minorHAnsi"/>
        </w:rPr>
        <w:t>može</w:t>
      </w:r>
      <w:r w:rsidRPr="00341F9A">
        <w:rPr>
          <w:rFonts w:asciiTheme="minorHAnsi" w:hAnsiTheme="minorHAnsi"/>
        </w:rPr>
        <w:t xml:space="preserve"> od najpovoljnijeg ponuditelja s kojim namjerava sklopiti ugovor, zatražiti dostavu izvornika ili ovjerenih preslika s</w:t>
      </w:r>
      <w:r w:rsidR="005539C7">
        <w:rPr>
          <w:rFonts w:asciiTheme="minorHAnsi" w:hAnsiTheme="minorHAnsi"/>
        </w:rPr>
        <w:t>vih traženih dokaza sposobnosti</w:t>
      </w:r>
      <w:r w:rsidRPr="00341F9A">
        <w:rPr>
          <w:rFonts w:asciiTheme="minorHAnsi" w:hAnsiTheme="minorHAnsi"/>
        </w:rPr>
        <w:t>.</w:t>
      </w:r>
    </w:p>
    <w:p w:rsidR="003043FA" w:rsidRDefault="003043FA" w:rsidP="00341F9A">
      <w:pPr>
        <w:rPr>
          <w:rFonts w:asciiTheme="minorHAnsi" w:hAnsiTheme="minorHAnsi"/>
        </w:rPr>
      </w:pPr>
    </w:p>
    <w:p w:rsidR="0054117D" w:rsidRDefault="0054117D" w:rsidP="00341F9A">
      <w:pPr>
        <w:rPr>
          <w:rFonts w:asciiTheme="minorHAnsi" w:hAnsiTheme="minorHAnsi"/>
          <w:b/>
        </w:rPr>
      </w:pPr>
    </w:p>
    <w:p w:rsidR="00810035" w:rsidRDefault="00810035" w:rsidP="00341F9A">
      <w:pPr>
        <w:rPr>
          <w:rFonts w:asciiTheme="minorHAnsi" w:hAnsiTheme="minorHAnsi"/>
          <w:b/>
        </w:rPr>
      </w:pPr>
    </w:p>
    <w:p w:rsidR="00810035" w:rsidRDefault="00810035" w:rsidP="00341F9A">
      <w:pPr>
        <w:rPr>
          <w:rFonts w:asciiTheme="minorHAnsi" w:hAnsiTheme="minorHAnsi"/>
          <w:b/>
        </w:rPr>
      </w:pPr>
    </w:p>
    <w:p w:rsidR="00810035" w:rsidRDefault="00810035" w:rsidP="00341F9A">
      <w:pPr>
        <w:rPr>
          <w:rFonts w:asciiTheme="minorHAnsi" w:hAnsiTheme="minorHAnsi"/>
          <w:b/>
        </w:rPr>
      </w:pPr>
    </w:p>
    <w:p w:rsidR="003C3DD9" w:rsidRPr="00341F9A" w:rsidRDefault="00810035" w:rsidP="00341F9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6</w:t>
      </w:r>
      <w:r w:rsidR="003C3DD9" w:rsidRPr="00341F9A">
        <w:rPr>
          <w:rFonts w:asciiTheme="minorHAnsi" w:hAnsiTheme="minorHAnsi"/>
          <w:b/>
        </w:rPr>
        <w:t>. PODACI O ZAHTJEVU ZA SUDJELOVANJE (PONUDI)</w:t>
      </w:r>
    </w:p>
    <w:p w:rsidR="003C3DD9" w:rsidRPr="00341F9A" w:rsidRDefault="003C3DD9" w:rsidP="00341F9A">
      <w:pPr>
        <w:rPr>
          <w:rFonts w:asciiTheme="minorHAnsi" w:hAnsiTheme="minorHAnsi"/>
        </w:rPr>
      </w:pPr>
    </w:p>
    <w:p w:rsidR="00EC21FD" w:rsidRPr="00966BEE" w:rsidRDefault="00810035" w:rsidP="00341F9A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.1. </w:t>
      </w:r>
      <w:r w:rsidR="00EC21FD" w:rsidRPr="00966BEE">
        <w:rPr>
          <w:rFonts w:asciiTheme="minorHAnsi" w:hAnsiTheme="minorHAnsi"/>
          <w:b/>
          <w:i/>
        </w:rPr>
        <w:t>Sadržaj ponude:</w:t>
      </w:r>
    </w:p>
    <w:p w:rsidR="00341F9A" w:rsidRDefault="00341F9A" w:rsidP="00341F9A">
      <w:pPr>
        <w:jc w:val="both"/>
        <w:rPr>
          <w:rFonts w:asciiTheme="minorHAnsi" w:hAnsiTheme="minorHAnsi"/>
        </w:rPr>
      </w:pPr>
    </w:p>
    <w:p w:rsidR="00EC21FD" w:rsidRPr="005539C7" w:rsidRDefault="00EC21FD" w:rsidP="00341F9A">
      <w:pPr>
        <w:ind w:firstLine="708"/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Sukladno odredbama članka 10. Uredbe o načinu izrade i postupanju s </w:t>
      </w:r>
      <w:r w:rsidRPr="005539C7">
        <w:rPr>
          <w:rFonts w:asciiTheme="minorHAnsi" w:hAnsiTheme="minorHAnsi"/>
        </w:rPr>
        <w:t>dokumentacijom za nadmetanje i ponudama, ponuda mora sadržavati:</w:t>
      </w:r>
    </w:p>
    <w:p w:rsidR="00EC21FD" w:rsidRPr="005539C7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>popunjeni ponudbeni list,</w:t>
      </w:r>
    </w:p>
    <w:p w:rsidR="00EC21FD" w:rsidRPr="005539C7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>dokumente kojima ponuditelj dokazuje da ne postoje obvezni razlozi isključenja</w:t>
      </w:r>
      <w:r w:rsidR="00F7407E" w:rsidRPr="005539C7">
        <w:rPr>
          <w:rFonts w:asciiTheme="minorHAnsi" w:hAnsiTheme="minorHAnsi"/>
        </w:rPr>
        <w:t xml:space="preserve"> (izjava o nekažnjavanju, potvrda porezne uprave)</w:t>
      </w:r>
      <w:r w:rsidRPr="005539C7">
        <w:rPr>
          <w:rFonts w:asciiTheme="minorHAnsi" w:hAnsiTheme="minorHAnsi"/>
        </w:rPr>
        <w:t>,</w:t>
      </w:r>
    </w:p>
    <w:p w:rsidR="00EC21FD" w:rsidRPr="005539C7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>dokumente kojima ponuditelj dokazuje da ne postoje ostali ra</w:t>
      </w:r>
      <w:r w:rsidR="00F7407E" w:rsidRPr="005539C7">
        <w:rPr>
          <w:rFonts w:asciiTheme="minorHAnsi" w:hAnsiTheme="minorHAnsi"/>
        </w:rPr>
        <w:t>zlozi isključenja (</w:t>
      </w:r>
      <w:r w:rsidR="00511D47" w:rsidRPr="005539C7">
        <w:rPr>
          <w:rFonts w:asciiTheme="minorHAnsi" w:hAnsiTheme="minorHAnsi"/>
        </w:rPr>
        <w:t>izvod ili izjava o upisu u odgovarajući registar),</w:t>
      </w:r>
      <w:r w:rsidR="00F7407E" w:rsidRPr="005539C7">
        <w:rPr>
          <w:rFonts w:asciiTheme="minorHAnsi" w:hAnsiTheme="minorHAnsi"/>
        </w:rPr>
        <w:t xml:space="preserve"> </w:t>
      </w:r>
      <w:r w:rsidRPr="005539C7">
        <w:rPr>
          <w:rFonts w:asciiTheme="minorHAnsi" w:hAnsiTheme="minorHAnsi"/>
        </w:rPr>
        <w:t xml:space="preserve"> </w:t>
      </w:r>
    </w:p>
    <w:p w:rsidR="00F7407E" w:rsidRPr="005539C7" w:rsidRDefault="00EC21FD" w:rsidP="00F7407E">
      <w:pPr>
        <w:pStyle w:val="t-9-8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39C7">
        <w:rPr>
          <w:rFonts w:asciiTheme="minorHAnsi" w:hAnsiTheme="minorHAnsi"/>
        </w:rPr>
        <w:t>popunjen</w:t>
      </w:r>
      <w:r w:rsidR="005C73EB" w:rsidRPr="005539C7">
        <w:rPr>
          <w:rFonts w:asciiTheme="minorHAnsi" w:hAnsiTheme="minorHAnsi"/>
        </w:rPr>
        <w:t>e</w:t>
      </w:r>
      <w:r w:rsidRPr="005539C7">
        <w:rPr>
          <w:rFonts w:asciiTheme="minorHAnsi" w:hAnsiTheme="minorHAnsi"/>
        </w:rPr>
        <w:t xml:space="preserve"> troškovnik</w:t>
      </w:r>
      <w:r w:rsidR="005C73EB" w:rsidRPr="005539C7">
        <w:rPr>
          <w:rFonts w:asciiTheme="minorHAnsi" w:hAnsiTheme="minorHAnsi"/>
        </w:rPr>
        <w:t>e</w:t>
      </w:r>
      <w:r w:rsidR="00534325" w:rsidRPr="005539C7">
        <w:rPr>
          <w:rFonts w:asciiTheme="minorHAnsi" w:hAnsiTheme="minorHAnsi"/>
        </w:rPr>
        <w:t xml:space="preserve"> (iz objave nabave)</w:t>
      </w:r>
      <w:r w:rsidR="0054117D">
        <w:rPr>
          <w:rFonts w:asciiTheme="minorHAnsi" w:hAnsiTheme="minorHAnsi"/>
        </w:rPr>
        <w:t>.</w:t>
      </w:r>
    </w:p>
    <w:p w:rsidR="00341F9A" w:rsidRPr="005539C7" w:rsidRDefault="00341F9A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FF0000"/>
        </w:rPr>
      </w:pPr>
    </w:p>
    <w:p w:rsidR="00534325" w:rsidRDefault="00534325" w:rsidP="00341F9A">
      <w:pPr>
        <w:jc w:val="both"/>
        <w:rPr>
          <w:rFonts w:asciiTheme="minorHAnsi" w:hAnsiTheme="minorHAnsi"/>
        </w:rPr>
      </w:pPr>
    </w:p>
    <w:p w:rsidR="00EC21FD" w:rsidRPr="00966BEE" w:rsidRDefault="00810035" w:rsidP="00341F9A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.2. </w:t>
      </w:r>
      <w:r w:rsidR="00EC21FD" w:rsidRPr="00966BEE">
        <w:rPr>
          <w:rFonts w:asciiTheme="minorHAnsi" w:hAnsiTheme="minorHAnsi"/>
          <w:b/>
          <w:i/>
        </w:rPr>
        <w:t>Način izrade ponude</w:t>
      </w:r>
    </w:p>
    <w:p w:rsidR="00EC21FD" w:rsidRPr="00341F9A" w:rsidRDefault="00EC21FD" w:rsidP="00341F9A">
      <w:pPr>
        <w:jc w:val="both"/>
        <w:rPr>
          <w:rFonts w:asciiTheme="minorHAnsi" w:hAnsiTheme="minorHAnsi"/>
        </w:rPr>
      </w:pPr>
    </w:p>
    <w:p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Ponuda se obavezno predaje u papirnatom obliku u izvorniku, ovjerena od strane ovlaštene osobe ponuditelja.</w:t>
      </w:r>
    </w:p>
    <w:p w:rsidR="00D742EC" w:rsidRPr="00341F9A" w:rsidRDefault="00D742EC" w:rsidP="00341F9A">
      <w:pPr>
        <w:jc w:val="both"/>
        <w:rPr>
          <w:rFonts w:asciiTheme="minorHAnsi" w:hAnsiTheme="minorHAnsi"/>
        </w:rPr>
      </w:pPr>
    </w:p>
    <w:p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Tekst koji se unosi u ponudbenu dokumentaciju može se ispravljati na način da su ispravci vidljivi (prekrižiti pogrešan tekst) i dokazivi, s datumom i potvrdom ispravka pravovaljanim potpisom i pečatom ovlaštene osobe ponuditelja. </w:t>
      </w:r>
    </w:p>
    <w:p w:rsidR="00D742EC" w:rsidRPr="00341F9A" w:rsidRDefault="00D742EC" w:rsidP="00341F9A">
      <w:pPr>
        <w:jc w:val="both"/>
        <w:rPr>
          <w:rFonts w:asciiTheme="minorHAnsi" w:hAnsiTheme="minorHAnsi"/>
        </w:rPr>
      </w:pPr>
    </w:p>
    <w:p w:rsidR="00D742EC" w:rsidRPr="005539C7" w:rsidRDefault="00D742EC" w:rsidP="00341F9A">
      <w:pPr>
        <w:jc w:val="both"/>
        <w:rPr>
          <w:rFonts w:asciiTheme="minorHAnsi" w:hAnsiTheme="minorHAnsi"/>
          <w:b/>
          <w:u w:val="single"/>
        </w:rPr>
      </w:pPr>
      <w:r w:rsidRPr="005539C7">
        <w:rPr>
          <w:rFonts w:asciiTheme="minorHAnsi" w:hAnsiTheme="minorHAnsi"/>
          <w:b/>
          <w:u w:val="single"/>
        </w:rPr>
        <w:t xml:space="preserve">Ponudu je potrebno uvezati u cjelinu na način da se onemogući naknadno vađenje ili umetanje listova ili dijelova ponude (uvezana jamstvenikom učvršćenim na zadnjoj stranici ponude te uvez ovjeren pečatom). </w:t>
      </w:r>
    </w:p>
    <w:p w:rsidR="00D742EC" w:rsidRPr="00341F9A" w:rsidRDefault="00D742EC" w:rsidP="00341F9A">
      <w:pPr>
        <w:jc w:val="both"/>
        <w:rPr>
          <w:rFonts w:asciiTheme="minorHAnsi" w:hAnsiTheme="minorHAnsi"/>
        </w:rPr>
      </w:pPr>
    </w:p>
    <w:p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Stranice ponude se moraju označiti rednim brojem stranice kroz ukupni broj stranica ponude ili ukupni broj stranica ponude kroz redni broj stranice. </w:t>
      </w:r>
    </w:p>
    <w:p w:rsidR="00D742EC" w:rsidRPr="00341F9A" w:rsidRDefault="00D742EC" w:rsidP="00341F9A">
      <w:pPr>
        <w:jc w:val="both"/>
        <w:rPr>
          <w:rFonts w:asciiTheme="minorHAnsi" w:hAnsiTheme="minorHAnsi"/>
        </w:rPr>
      </w:pPr>
    </w:p>
    <w:p w:rsidR="00D742EC" w:rsidRPr="00341F9A" w:rsidRDefault="00D742EC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Nakon proteka roka za dostavu ponuda, ponude</w:t>
      </w:r>
      <w:r w:rsidRPr="00341F9A">
        <w:rPr>
          <w:rFonts w:asciiTheme="minorHAnsi" w:hAnsiTheme="minorHAnsi"/>
          <w:b/>
        </w:rPr>
        <w:t xml:space="preserve"> </w:t>
      </w:r>
      <w:r w:rsidRPr="00341F9A">
        <w:rPr>
          <w:rFonts w:asciiTheme="minorHAnsi" w:hAnsiTheme="minorHAnsi"/>
        </w:rPr>
        <w:t>se ne smiju mijenjati.</w:t>
      </w:r>
    </w:p>
    <w:p w:rsidR="00D742EC" w:rsidRPr="00341F9A" w:rsidRDefault="00D742EC" w:rsidP="00341F9A">
      <w:pPr>
        <w:rPr>
          <w:rFonts w:asciiTheme="minorHAnsi" w:hAnsiTheme="minorHAnsi"/>
        </w:rPr>
      </w:pPr>
    </w:p>
    <w:p w:rsidR="00810035" w:rsidRDefault="00810035" w:rsidP="00341F9A">
      <w:pPr>
        <w:rPr>
          <w:rFonts w:asciiTheme="minorHAnsi" w:hAnsiTheme="minorHAnsi"/>
          <w:b/>
          <w:i/>
        </w:rPr>
      </w:pPr>
    </w:p>
    <w:p w:rsidR="003C3DD9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.3. </w:t>
      </w:r>
      <w:r w:rsidR="003C3DD9" w:rsidRPr="00966BEE">
        <w:rPr>
          <w:rFonts w:asciiTheme="minorHAnsi" w:hAnsiTheme="minorHAnsi"/>
          <w:b/>
          <w:i/>
        </w:rPr>
        <w:t>Način dostave ponude</w:t>
      </w:r>
    </w:p>
    <w:p w:rsidR="003C3DD9" w:rsidRPr="00341F9A" w:rsidRDefault="003C3DD9" w:rsidP="00341F9A">
      <w:pPr>
        <w:rPr>
          <w:rFonts w:asciiTheme="minorHAnsi" w:hAnsiTheme="minorHAnsi"/>
        </w:rPr>
      </w:pPr>
    </w:p>
    <w:p w:rsidR="00707096" w:rsidRPr="00341F9A" w:rsidRDefault="00707096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Ponuda se u zatvorenoj omotnici dostavlja na adresu naručitelja navedenu u dokumentaciji za nadmetanje.</w:t>
      </w:r>
    </w:p>
    <w:p w:rsidR="00707096" w:rsidRPr="00341F9A" w:rsidRDefault="00707096" w:rsidP="00341F9A">
      <w:pPr>
        <w:pStyle w:val="t-9-8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 omotnici ponude mora biti naznačeno:</w:t>
      </w:r>
    </w:p>
    <w:p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naziv i adresa naručitelja,</w:t>
      </w:r>
    </w:p>
    <w:p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naziv i adresa ponuditelja,</w:t>
      </w:r>
    </w:p>
    <w:p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evidencijski broj nabave,</w:t>
      </w:r>
    </w:p>
    <w:p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naziv predmeta nabave na koju se ponuda odnosi,</w:t>
      </w:r>
    </w:p>
    <w:p w:rsidR="00707096" w:rsidRPr="00341F9A" w:rsidRDefault="00707096" w:rsidP="00341F9A">
      <w:pPr>
        <w:pStyle w:val="t-9-8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341F9A">
        <w:rPr>
          <w:rFonts w:asciiTheme="minorHAnsi" w:hAnsiTheme="minorHAnsi"/>
          <w:color w:val="000000"/>
        </w:rPr>
        <w:t>naznaka »ne otvaraj«.</w:t>
      </w:r>
    </w:p>
    <w:p w:rsidR="00707096" w:rsidRDefault="00707096" w:rsidP="00341F9A">
      <w:pPr>
        <w:rPr>
          <w:rFonts w:asciiTheme="minorHAnsi" w:hAnsiTheme="minorHAnsi"/>
        </w:rPr>
      </w:pPr>
    </w:p>
    <w:p w:rsidR="00810035" w:rsidRDefault="00810035" w:rsidP="00341F9A">
      <w:pPr>
        <w:rPr>
          <w:rFonts w:asciiTheme="minorHAnsi" w:hAnsiTheme="minorHAnsi"/>
        </w:rPr>
      </w:pPr>
    </w:p>
    <w:p w:rsidR="00810035" w:rsidRDefault="00810035" w:rsidP="00341F9A">
      <w:pPr>
        <w:rPr>
          <w:rFonts w:asciiTheme="minorHAnsi" w:hAnsiTheme="minorHAnsi"/>
        </w:rPr>
      </w:pPr>
    </w:p>
    <w:p w:rsidR="00810035" w:rsidRPr="00341F9A" w:rsidRDefault="00810035" w:rsidP="00341F9A">
      <w:pPr>
        <w:rPr>
          <w:rFonts w:asciiTheme="minorHAnsi" w:hAnsiTheme="minorHAnsi"/>
        </w:rPr>
      </w:pPr>
    </w:p>
    <w:p w:rsidR="003C3DD9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>6</w:t>
      </w:r>
      <w:r w:rsidR="00341F9A" w:rsidRPr="00966BEE">
        <w:rPr>
          <w:rFonts w:asciiTheme="minorHAnsi" w:hAnsiTheme="minorHAnsi"/>
          <w:b/>
          <w:i/>
        </w:rPr>
        <w:t xml:space="preserve">.4. </w:t>
      </w:r>
      <w:r w:rsidR="003C3DD9" w:rsidRPr="00966BEE">
        <w:rPr>
          <w:rFonts w:asciiTheme="minorHAnsi" w:hAnsiTheme="minorHAnsi"/>
          <w:b/>
          <w:i/>
        </w:rPr>
        <w:t>Alternativne ponude</w:t>
      </w:r>
    </w:p>
    <w:p w:rsidR="00707096" w:rsidRPr="00341F9A" w:rsidRDefault="00707096" w:rsidP="00341F9A">
      <w:pPr>
        <w:rPr>
          <w:rFonts w:asciiTheme="minorHAnsi" w:hAnsiTheme="minorHAnsi"/>
        </w:rPr>
      </w:pPr>
    </w:p>
    <w:p w:rsidR="00707096" w:rsidRPr="00341F9A" w:rsidRDefault="00707096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>Alternativne ponude nisu dopuštene</w:t>
      </w:r>
      <w:r w:rsidR="00341F9A">
        <w:rPr>
          <w:rFonts w:asciiTheme="minorHAnsi" w:hAnsiTheme="minorHAnsi"/>
        </w:rPr>
        <w:t>.</w:t>
      </w:r>
    </w:p>
    <w:p w:rsidR="003C3DD9" w:rsidRPr="00341F9A" w:rsidRDefault="003C3DD9" w:rsidP="00341F9A">
      <w:pPr>
        <w:rPr>
          <w:rFonts w:asciiTheme="minorHAnsi" w:hAnsiTheme="minorHAnsi"/>
        </w:rPr>
      </w:pPr>
    </w:p>
    <w:p w:rsidR="003C3DD9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.5. </w:t>
      </w:r>
      <w:r w:rsidR="003C3DD9" w:rsidRPr="00966BEE">
        <w:rPr>
          <w:rFonts w:asciiTheme="minorHAnsi" w:hAnsiTheme="minorHAnsi"/>
          <w:b/>
          <w:i/>
        </w:rPr>
        <w:t>Elektronička dostava ponude</w:t>
      </w:r>
      <w:r w:rsidR="00707096" w:rsidRPr="00966BEE">
        <w:rPr>
          <w:rFonts w:asciiTheme="minorHAnsi" w:hAnsiTheme="minorHAnsi"/>
          <w:b/>
          <w:i/>
        </w:rPr>
        <w:t>:</w:t>
      </w:r>
    </w:p>
    <w:p w:rsidR="00707096" w:rsidRPr="00341F9A" w:rsidRDefault="00707096" w:rsidP="00341F9A">
      <w:pPr>
        <w:rPr>
          <w:rFonts w:asciiTheme="minorHAnsi" w:hAnsiTheme="minorHAnsi"/>
        </w:rPr>
      </w:pPr>
    </w:p>
    <w:p w:rsidR="00707096" w:rsidRPr="00341F9A" w:rsidRDefault="00707096" w:rsidP="00341F9A">
      <w:pPr>
        <w:rPr>
          <w:rFonts w:asciiTheme="minorHAnsi" w:hAnsiTheme="minorHAnsi"/>
        </w:rPr>
      </w:pPr>
      <w:r w:rsidRPr="00341F9A">
        <w:rPr>
          <w:rFonts w:asciiTheme="minorHAnsi" w:hAnsiTheme="minorHAnsi"/>
        </w:rPr>
        <w:t>Elektronička dostava ponuda nije dopuštena.</w:t>
      </w:r>
    </w:p>
    <w:p w:rsidR="003C3DD9" w:rsidRPr="00341F9A" w:rsidRDefault="003C3DD9" w:rsidP="00341F9A">
      <w:pPr>
        <w:rPr>
          <w:rFonts w:asciiTheme="minorHAnsi" w:hAnsiTheme="minorHAnsi"/>
        </w:rPr>
      </w:pPr>
    </w:p>
    <w:p w:rsidR="003C3DD9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.6. </w:t>
      </w:r>
      <w:r w:rsidR="003C3DD9" w:rsidRPr="00966BEE">
        <w:rPr>
          <w:rFonts w:asciiTheme="minorHAnsi" w:hAnsiTheme="minorHAnsi"/>
          <w:b/>
          <w:i/>
        </w:rPr>
        <w:t>Način određivanja i izražavanja cijene ponude</w:t>
      </w:r>
      <w:r w:rsidR="00707096" w:rsidRPr="00966BEE">
        <w:rPr>
          <w:rFonts w:asciiTheme="minorHAnsi" w:hAnsiTheme="minorHAnsi"/>
          <w:b/>
          <w:i/>
        </w:rPr>
        <w:t>:</w:t>
      </w:r>
    </w:p>
    <w:p w:rsidR="00341F9A" w:rsidRDefault="00341F9A" w:rsidP="00341F9A">
      <w:pPr>
        <w:jc w:val="both"/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Ponuditelji su u ponudi dužni iskazati cijenu za cjelokupni predmet nabave, iznos poreza na dodanu vrijednost i ukupnu cijenu sa uključenim porezom na dodanu vrijednost.</w:t>
      </w:r>
    </w:p>
    <w:p w:rsidR="00707096" w:rsidRPr="00341F9A" w:rsidRDefault="00707096" w:rsidP="00341F9A">
      <w:pPr>
        <w:jc w:val="both"/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Ukupna cijena mora biti napisana brojkama i slovima.</w:t>
      </w:r>
    </w:p>
    <w:p w:rsidR="00707096" w:rsidRPr="00341F9A" w:rsidRDefault="00707096" w:rsidP="00341F9A">
      <w:pPr>
        <w:jc w:val="both"/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Sve cijene trebaju biti izražene u kunama.</w:t>
      </w:r>
    </w:p>
    <w:p w:rsidR="00707096" w:rsidRPr="00341F9A" w:rsidRDefault="00707096" w:rsidP="00341F9A">
      <w:pPr>
        <w:rPr>
          <w:rFonts w:asciiTheme="minorHAnsi" w:hAnsiTheme="minorHAnsi"/>
        </w:rPr>
      </w:pPr>
    </w:p>
    <w:p w:rsidR="003C3DD9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.7. </w:t>
      </w:r>
      <w:r w:rsidR="003C3DD9" w:rsidRPr="00966BEE">
        <w:rPr>
          <w:rFonts w:asciiTheme="minorHAnsi" w:hAnsiTheme="minorHAnsi"/>
          <w:b/>
          <w:i/>
        </w:rPr>
        <w:t>Kriterij za odabir ponude</w:t>
      </w:r>
      <w:r w:rsidR="00707096" w:rsidRPr="00966BEE">
        <w:rPr>
          <w:rFonts w:asciiTheme="minorHAnsi" w:hAnsiTheme="minorHAnsi"/>
          <w:b/>
          <w:i/>
        </w:rPr>
        <w:t>:</w:t>
      </w:r>
    </w:p>
    <w:p w:rsidR="00341F9A" w:rsidRDefault="00341F9A" w:rsidP="00341F9A">
      <w:pPr>
        <w:jc w:val="both"/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Kao kriterij za odabir najpovoljnije ponude naručitelj utvrđuje: prihvatljivu ponudu s najnižom </w:t>
      </w:r>
      <w:r w:rsidR="005539C7">
        <w:rPr>
          <w:rFonts w:asciiTheme="minorHAnsi" w:hAnsiTheme="minorHAnsi"/>
        </w:rPr>
        <w:t xml:space="preserve">ukupnom </w:t>
      </w:r>
      <w:r w:rsidRPr="00341F9A">
        <w:rPr>
          <w:rFonts w:asciiTheme="minorHAnsi" w:hAnsiTheme="minorHAnsi"/>
        </w:rPr>
        <w:t>cijenom</w:t>
      </w:r>
      <w:r w:rsidR="005539C7">
        <w:rPr>
          <w:rFonts w:asciiTheme="minorHAnsi" w:hAnsiTheme="minorHAnsi"/>
        </w:rPr>
        <w:t xml:space="preserve"> </w:t>
      </w:r>
      <w:r w:rsidR="0054117D">
        <w:rPr>
          <w:rFonts w:asciiTheme="minorHAnsi" w:hAnsiTheme="minorHAnsi"/>
        </w:rPr>
        <w:t>(</w:t>
      </w:r>
      <w:r w:rsidR="005539C7">
        <w:rPr>
          <w:rFonts w:asciiTheme="minorHAnsi" w:hAnsiTheme="minorHAnsi"/>
        </w:rPr>
        <w:t>cijena sa uključenim Porezom na dodanu vrijednost)</w:t>
      </w:r>
      <w:r w:rsidRPr="00341F9A">
        <w:rPr>
          <w:rFonts w:asciiTheme="minorHAnsi" w:hAnsiTheme="minorHAnsi"/>
        </w:rPr>
        <w:t xml:space="preserve">.   </w:t>
      </w:r>
    </w:p>
    <w:p w:rsidR="00707096" w:rsidRPr="00341F9A" w:rsidRDefault="00707096" w:rsidP="00341F9A">
      <w:pPr>
        <w:rPr>
          <w:rFonts w:asciiTheme="minorHAnsi" w:hAnsiTheme="minorHAnsi"/>
        </w:rPr>
      </w:pPr>
    </w:p>
    <w:p w:rsidR="003C3DD9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.8. </w:t>
      </w:r>
      <w:r w:rsidR="003C3DD9" w:rsidRPr="00966BEE">
        <w:rPr>
          <w:rFonts w:asciiTheme="minorHAnsi" w:hAnsiTheme="minorHAnsi"/>
          <w:b/>
          <w:i/>
        </w:rPr>
        <w:t>Jezik i pismo na kojem se izrađuju ponude</w:t>
      </w:r>
    </w:p>
    <w:p w:rsidR="00341F9A" w:rsidRDefault="00341F9A" w:rsidP="00341F9A">
      <w:pPr>
        <w:jc w:val="both"/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Ponuda mora biti sastavljena na hrvatskom jeziku i latiničnom pismu.</w:t>
      </w:r>
    </w:p>
    <w:p w:rsidR="005C73EB" w:rsidRDefault="005C73EB" w:rsidP="00341F9A">
      <w:pPr>
        <w:rPr>
          <w:rFonts w:asciiTheme="minorHAnsi" w:hAnsiTheme="minorHAnsi"/>
        </w:rPr>
      </w:pPr>
    </w:p>
    <w:p w:rsidR="003C3DD9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6</w:t>
      </w:r>
      <w:r w:rsidR="00341F9A" w:rsidRPr="00966BEE">
        <w:rPr>
          <w:rFonts w:asciiTheme="minorHAnsi" w:hAnsiTheme="minorHAnsi"/>
          <w:b/>
          <w:i/>
        </w:rPr>
        <w:t xml:space="preserve">.9. </w:t>
      </w:r>
      <w:r w:rsidR="003C3DD9" w:rsidRPr="00966BEE">
        <w:rPr>
          <w:rFonts w:asciiTheme="minorHAnsi" w:hAnsiTheme="minorHAnsi"/>
          <w:b/>
          <w:i/>
        </w:rPr>
        <w:t>Rok valjanosti ponude</w:t>
      </w:r>
    </w:p>
    <w:p w:rsidR="00341F9A" w:rsidRDefault="00341F9A" w:rsidP="00341F9A">
      <w:pPr>
        <w:jc w:val="both"/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Ponuditelji su dužni naznačiti rok valjanosti ponude, ne kraći od </w:t>
      </w:r>
      <w:r w:rsidR="00822C9B">
        <w:rPr>
          <w:rFonts w:asciiTheme="minorHAnsi" w:hAnsiTheme="minorHAnsi"/>
        </w:rPr>
        <w:t>9</w:t>
      </w:r>
      <w:r w:rsidRPr="00341F9A">
        <w:rPr>
          <w:rFonts w:asciiTheme="minorHAnsi" w:hAnsiTheme="minorHAnsi"/>
        </w:rPr>
        <w:t>0 dana.</w:t>
      </w:r>
    </w:p>
    <w:p w:rsidR="00710665" w:rsidRPr="00341F9A" w:rsidRDefault="00710665" w:rsidP="00341F9A">
      <w:pPr>
        <w:rPr>
          <w:rFonts w:asciiTheme="minorHAnsi" w:hAnsiTheme="minorHAnsi"/>
        </w:rPr>
      </w:pPr>
    </w:p>
    <w:p w:rsidR="00810035" w:rsidRDefault="00810035" w:rsidP="00341F9A">
      <w:pPr>
        <w:rPr>
          <w:rFonts w:asciiTheme="minorHAnsi" w:hAnsiTheme="minorHAnsi"/>
          <w:b/>
        </w:rPr>
      </w:pPr>
    </w:p>
    <w:p w:rsidR="00710665" w:rsidRPr="00966BEE" w:rsidRDefault="00810035" w:rsidP="00341F9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710665" w:rsidRPr="00966BEE">
        <w:rPr>
          <w:rFonts w:asciiTheme="minorHAnsi" w:hAnsiTheme="minorHAnsi"/>
          <w:b/>
        </w:rPr>
        <w:t xml:space="preserve"> OSTALE ODREDBE</w:t>
      </w:r>
    </w:p>
    <w:p w:rsidR="00710665" w:rsidRPr="00341F9A" w:rsidRDefault="00710665" w:rsidP="00341F9A">
      <w:pPr>
        <w:rPr>
          <w:rFonts w:asciiTheme="minorHAnsi" w:hAnsiTheme="minorHAnsi"/>
        </w:rPr>
      </w:pPr>
    </w:p>
    <w:p w:rsidR="00710665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7</w:t>
      </w:r>
      <w:r w:rsidR="00341F9A" w:rsidRPr="00966BEE">
        <w:rPr>
          <w:rFonts w:asciiTheme="minorHAnsi" w:hAnsiTheme="minorHAnsi"/>
          <w:b/>
          <w:i/>
        </w:rPr>
        <w:t xml:space="preserve">.1. </w:t>
      </w:r>
      <w:r w:rsidR="00710665" w:rsidRPr="00966BEE">
        <w:rPr>
          <w:rFonts w:asciiTheme="minorHAnsi" w:hAnsiTheme="minorHAnsi"/>
          <w:b/>
          <w:i/>
        </w:rPr>
        <w:t xml:space="preserve">Datum, vrijeme i mjesto dostave ponuda </w:t>
      </w:r>
    </w:p>
    <w:p w:rsidR="00710665" w:rsidRPr="00341F9A" w:rsidRDefault="00710665" w:rsidP="00341F9A">
      <w:pPr>
        <w:rPr>
          <w:rFonts w:asciiTheme="minorHAnsi" w:hAnsiTheme="minorHAnsi"/>
        </w:rPr>
      </w:pPr>
    </w:p>
    <w:p w:rsidR="00707096" w:rsidRPr="00810035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 xml:space="preserve">Ponude se dostavljaju isključivo u zatvorenoj omotnici </w:t>
      </w:r>
      <w:r w:rsidRPr="00810035">
        <w:rPr>
          <w:rFonts w:asciiTheme="minorHAnsi" w:hAnsiTheme="minorHAnsi"/>
        </w:rPr>
        <w:t xml:space="preserve">do </w:t>
      </w:r>
      <w:r w:rsidR="00810035" w:rsidRPr="00810035">
        <w:rPr>
          <w:rFonts w:asciiTheme="minorHAnsi" w:hAnsiTheme="minorHAnsi"/>
        </w:rPr>
        <w:t>15</w:t>
      </w:r>
      <w:r w:rsidR="005C73EB" w:rsidRPr="00810035">
        <w:rPr>
          <w:rFonts w:asciiTheme="minorHAnsi" w:hAnsiTheme="minorHAnsi"/>
        </w:rPr>
        <w:t xml:space="preserve">. </w:t>
      </w:r>
      <w:r w:rsidR="00810035" w:rsidRPr="00810035">
        <w:rPr>
          <w:rFonts w:asciiTheme="minorHAnsi" w:hAnsiTheme="minorHAnsi"/>
        </w:rPr>
        <w:t>lipnja</w:t>
      </w:r>
      <w:r w:rsidR="005C73EB" w:rsidRPr="00810035">
        <w:rPr>
          <w:rFonts w:asciiTheme="minorHAnsi" w:hAnsiTheme="minorHAnsi"/>
        </w:rPr>
        <w:t xml:space="preserve"> </w:t>
      </w:r>
      <w:r w:rsidRPr="00810035">
        <w:rPr>
          <w:rFonts w:asciiTheme="minorHAnsi" w:hAnsiTheme="minorHAnsi"/>
        </w:rPr>
        <w:t>201</w:t>
      </w:r>
      <w:r w:rsidR="00492491" w:rsidRPr="00810035">
        <w:rPr>
          <w:rFonts w:asciiTheme="minorHAnsi" w:hAnsiTheme="minorHAnsi"/>
        </w:rPr>
        <w:t>5</w:t>
      </w:r>
      <w:r w:rsidRPr="00810035">
        <w:rPr>
          <w:rFonts w:asciiTheme="minorHAnsi" w:hAnsiTheme="minorHAnsi"/>
        </w:rPr>
        <w:t>. godine do 1</w:t>
      </w:r>
      <w:r w:rsidR="008B477E">
        <w:rPr>
          <w:rFonts w:asciiTheme="minorHAnsi" w:hAnsiTheme="minorHAnsi"/>
        </w:rPr>
        <w:t>1</w:t>
      </w:r>
      <w:r w:rsidRPr="00810035">
        <w:rPr>
          <w:rFonts w:asciiTheme="minorHAnsi" w:hAnsiTheme="minorHAnsi"/>
        </w:rPr>
        <w:t xml:space="preserve">,00 sati na adresu Općina </w:t>
      </w:r>
      <w:r w:rsidR="00D6133B" w:rsidRPr="00810035">
        <w:rPr>
          <w:rFonts w:asciiTheme="minorHAnsi" w:hAnsiTheme="minorHAnsi"/>
        </w:rPr>
        <w:t>Sračinec</w:t>
      </w:r>
      <w:r w:rsidRPr="00810035">
        <w:rPr>
          <w:rFonts w:asciiTheme="minorHAnsi" w:hAnsiTheme="minorHAnsi"/>
        </w:rPr>
        <w:t xml:space="preserve">, </w:t>
      </w:r>
      <w:r w:rsidR="00D6133B" w:rsidRPr="00810035">
        <w:rPr>
          <w:rFonts w:asciiTheme="minorHAnsi" w:hAnsiTheme="minorHAnsi"/>
        </w:rPr>
        <w:t>Varaždinska 188</w:t>
      </w:r>
      <w:r w:rsidRPr="00810035">
        <w:rPr>
          <w:rFonts w:asciiTheme="minorHAnsi" w:hAnsiTheme="minorHAnsi"/>
        </w:rPr>
        <w:t xml:space="preserve">, </w:t>
      </w:r>
      <w:r w:rsidR="00341F9A" w:rsidRPr="00810035">
        <w:rPr>
          <w:rFonts w:asciiTheme="minorHAnsi" w:hAnsiTheme="minorHAnsi"/>
        </w:rPr>
        <w:t>4220</w:t>
      </w:r>
      <w:r w:rsidR="00D6133B" w:rsidRPr="00810035">
        <w:rPr>
          <w:rFonts w:asciiTheme="minorHAnsi" w:hAnsiTheme="minorHAnsi"/>
        </w:rPr>
        <w:t>9</w:t>
      </w:r>
      <w:r w:rsidR="00341F9A" w:rsidRPr="00810035">
        <w:rPr>
          <w:rFonts w:asciiTheme="minorHAnsi" w:hAnsiTheme="minorHAnsi"/>
        </w:rPr>
        <w:t xml:space="preserve"> </w:t>
      </w:r>
      <w:r w:rsidR="00D6133B" w:rsidRPr="00810035">
        <w:rPr>
          <w:rFonts w:asciiTheme="minorHAnsi" w:hAnsiTheme="minorHAnsi"/>
        </w:rPr>
        <w:t>Sračinec</w:t>
      </w:r>
      <w:r w:rsidRPr="00810035">
        <w:rPr>
          <w:rFonts w:asciiTheme="minorHAnsi" w:hAnsiTheme="minorHAnsi"/>
        </w:rPr>
        <w:t xml:space="preserve"> s naznakom «Ponuda </w:t>
      </w:r>
      <w:r w:rsidR="00B738C9" w:rsidRPr="00810035">
        <w:rPr>
          <w:rFonts w:asciiTheme="minorHAnsi" w:hAnsiTheme="minorHAnsi"/>
        </w:rPr>
        <w:t xml:space="preserve">za </w:t>
      </w:r>
      <w:r w:rsidR="005100A0" w:rsidRPr="00810035">
        <w:rPr>
          <w:rFonts w:asciiTheme="minorHAnsi" w:hAnsiTheme="minorHAnsi"/>
        </w:rPr>
        <w:t xml:space="preserve">adaptaciju objekta </w:t>
      </w:r>
      <w:r w:rsidR="008B477E">
        <w:rPr>
          <w:rFonts w:asciiTheme="minorHAnsi" w:hAnsiTheme="minorHAnsi"/>
        </w:rPr>
        <w:t>TKIC Svibovec Podravski</w:t>
      </w:r>
      <w:r w:rsidRPr="00810035">
        <w:rPr>
          <w:rFonts w:asciiTheme="minorHAnsi" w:hAnsiTheme="minorHAnsi"/>
        </w:rPr>
        <w:t>».</w:t>
      </w:r>
    </w:p>
    <w:p w:rsidR="00707096" w:rsidRPr="00341F9A" w:rsidRDefault="00707096" w:rsidP="00341F9A">
      <w:pPr>
        <w:jc w:val="both"/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Ponude pristigle nakon roka za dostavu ponuda neće se razmatrati.</w:t>
      </w:r>
    </w:p>
    <w:p w:rsidR="00707096" w:rsidRPr="00341F9A" w:rsidRDefault="00707096" w:rsidP="00341F9A">
      <w:pPr>
        <w:jc w:val="both"/>
        <w:rPr>
          <w:rFonts w:asciiTheme="minorHAnsi" w:hAnsiTheme="minorHAnsi"/>
        </w:rPr>
      </w:pPr>
    </w:p>
    <w:p w:rsidR="00707096" w:rsidRPr="00341F9A" w:rsidRDefault="005539C7" w:rsidP="00341F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Otvaranje ponuda izvršiti će se najkasnije tri radna dana od isteka roka za dostavu ponuda</w:t>
      </w:r>
      <w:r w:rsidR="00707096" w:rsidRPr="00341F9A">
        <w:rPr>
          <w:rFonts w:asciiTheme="minorHAnsi" w:hAnsiTheme="minorHAnsi"/>
        </w:rPr>
        <w:t>.</w:t>
      </w:r>
    </w:p>
    <w:p w:rsidR="00707096" w:rsidRDefault="00707096" w:rsidP="00341F9A">
      <w:pPr>
        <w:rPr>
          <w:rFonts w:asciiTheme="minorHAnsi" w:hAnsiTheme="minorHAnsi"/>
        </w:rPr>
      </w:pPr>
    </w:p>
    <w:p w:rsidR="005539C7" w:rsidRDefault="005539C7" w:rsidP="00341F9A">
      <w:pPr>
        <w:rPr>
          <w:rFonts w:asciiTheme="minorHAnsi" w:hAnsiTheme="minorHAnsi"/>
        </w:rPr>
      </w:pPr>
      <w:r>
        <w:rPr>
          <w:rFonts w:asciiTheme="minorHAnsi" w:hAnsiTheme="minorHAnsi"/>
        </w:rPr>
        <w:t>Otvaranje ponuda neće se vršiti javno.</w:t>
      </w:r>
    </w:p>
    <w:p w:rsidR="005539C7" w:rsidRDefault="005539C7" w:rsidP="00341F9A">
      <w:pPr>
        <w:rPr>
          <w:rFonts w:asciiTheme="minorHAnsi" w:hAnsiTheme="minorHAnsi"/>
        </w:rPr>
      </w:pPr>
    </w:p>
    <w:p w:rsidR="00810035" w:rsidRDefault="00810035" w:rsidP="00341F9A">
      <w:pPr>
        <w:rPr>
          <w:rFonts w:asciiTheme="minorHAnsi" w:hAnsiTheme="minorHAnsi"/>
        </w:rPr>
      </w:pPr>
    </w:p>
    <w:p w:rsidR="00810035" w:rsidRPr="00341F9A" w:rsidRDefault="00810035" w:rsidP="00341F9A">
      <w:pPr>
        <w:rPr>
          <w:rFonts w:asciiTheme="minorHAnsi" w:hAnsiTheme="minorHAnsi"/>
        </w:rPr>
      </w:pPr>
    </w:p>
    <w:p w:rsidR="00710665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>7</w:t>
      </w:r>
      <w:r w:rsidR="00341F9A" w:rsidRPr="00966BEE">
        <w:rPr>
          <w:rFonts w:asciiTheme="minorHAnsi" w:hAnsiTheme="minorHAnsi"/>
          <w:b/>
          <w:i/>
        </w:rPr>
        <w:t xml:space="preserve">.2. </w:t>
      </w:r>
      <w:r w:rsidR="00710665" w:rsidRPr="00966BEE">
        <w:rPr>
          <w:rFonts w:asciiTheme="minorHAnsi" w:hAnsiTheme="minorHAnsi"/>
          <w:b/>
          <w:i/>
        </w:rPr>
        <w:t>Navod o donošenju odluke o odabiru najpovoljnije ponude</w:t>
      </w:r>
    </w:p>
    <w:p w:rsidR="00710665" w:rsidRPr="00341F9A" w:rsidRDefault="00710665" w:rsidP="00341F9A">
      <w:pPr>
        <w:rPr>
          <w:rFonts w:asciiTheme="minorHAnsi" w:hAnsiTheme="minorHAnsi"/>
        </w:rPr>
      </w:pPr>
    </w:p>
    <w:p w:rsidR="00707096" w:rsidRPr="00341F9A" w:rsidRDefault="00707096" w:rsidP="00341F9A">
      <w:pPr>
        <w:pStyle w:val="Tijeloteksta"/>
        <w:rPr>
          <w:rFonts w:asciiTheme="minorHAnsi" w:hAnsiTheme="minorHAnsi"/>
        </w:rPr>
      </w:pPr>
      <w:r w:rsidRPr="00341F9A">
        <w:rPr>
          <w:rFonts w:asciiTheme="minorHAnsi" w:hAnsiTheme="minorHAnsi"/>
        </w:rPr>
        <w:t>O ishodu postupka po ovom nadmetanju i izvršenom odabiru svi ponuditelji će biti obaviješteni u roku od 15 dana od isteka roka za dostavu ponuda.</w:t>
      </w:r>
    </w:p>
    <w:p w:rsidR="00707096" w:rsidRPr="00341F9A" w:rsidRDefault="00707096" w:rsidP="00341F9A">
      <w:pPr>
        <w:rPr>
          <w:rFonts w:asciiTheme="minorHAnsi" w:hAnsiTheme="minorHAnsi"/>
        </w:rPr>
      </w:pPr>
    </w:p>
    <w:p w:rsidR="00710665" w:rsidRPr="00966BEE" w:rsidRDefault="00810035" w:rsidP="00341F9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7</w:t>
      </w:r>
      <w:r w:rsidR="00341F9A" w:rsidRPr="00966BEE">
        <w:rPr>
          <w:rFonts w:asciiTheme="minorHAnsi" w:hAnsiTheme="minorHAnsi"/>
          <w:b/>
          <w:i/>
        </w:rPr>
        <w:t xml:space="preserve">.3. </w:t>
      </w:r>
      <w:r w:rsidR="00710665" w:rsidRPr="00966BEE">
        <w:rPr>
          <w:rFonts w:asciiTheme="minorHAnsi" w:hAnsiTheme="minorHAnsi"/>
          <w:b/>
          <w:i/>
        </w:rPr>
        <w:t>Rok, način i uvjeti plaćanja</w:t>
      </w:r>
    </w:p>
    <w:p w:rsidR="00710665" w:rsidRPr="00341F9A" w:rsidRDefault="00710665" w:rsidP="00341F9A">
      <w:pPr>
        <w:rPr>
          <w:rFonts w:asciiTheme="minorHAnsi" w:hAnsiTheme="minorHAnsi"/>
        </w:rPr>
      </w:pPr>
    </w:p>
    <w:p w:rsidR="00707096" w:rsidRPr="00341F9A" w:rsidRDefault="00707096" w:rsidP="00341F9A">
      <w:pPr>
        <w:jc w:val="both"/>
        <w:rPr>
          <w:rFonts w:asciiTheme="minorHAnsi" w:hAnsiTheme="minorHAnsi"/>
        </w:rPr>
      </w:pPr>
      <w:r w:rsidRPr="00341F9A">
        <w:rPr>
          <w:rFonts w:asciiTheme="minorHAnsi" w:hAnsiTheme="minorHAnsi"/>
        </w:rPr>
        <w:t>Naručitelj će plaćanje vršiti u roku od 30 dana od dana ovjere privremenih, odnosno okončanih situacija.</w:t>
      </w:r>
    </w:p>
    <w:p w:rsidR="00707096" w:rsidRDefault="00707096" w:rsidP="00341F9A">
      <w:pPr>
        <w:rPr>
          <w:rFonts w:asciiTheme="minorHAnsi" w:hAnsiTheme="minorHAnsi"/>
        </w:rPr>
      </w:pPr>
    </w:p>
    <w:p w:rsidR="00853F9C" w:rsidRPr="00341F9A" w:rsidRDefault="00853F9C" w:rsidP="00341F9A">
      <w:pPr>
        <w:rPr>
          <w:rFonts w:asciiTheme="minorHAnsi" w:hAnsiTheme="minorHAnsi"/>
        </w:rPr>
      </w:pPr>
    </w:p>
    <w:tbl>
      <w:tblPr>
        <w:tblW w:w="0" w:type="auto"/>
        <w:tblLook w:val="0000"/>
      </w:tblPr>
      <w:tblGrid>
        <w:gridCol w:w="6487"/>
        <w:gridCol w:w="2801"/>
      </w:tblGrid>
      <w:tr w:rsidR="00C23A24" w:rsidRPr="00341F9A" w:rsidTr="00A53D18">
        <w:tc>
          <w:tcPr>
            <w:tcW w:w="6487" w:type="dxa"/>
          </w:tcPr>
          <w:p w:rsidR="00C23A24" w:rsidRPr="00341F9A" w:rsidRDefault="00C23A24" w:rsidP="00341F9A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1" w:type="dxa"/>
          </w:tcPr>
          <w:p w:rsidR="00C23A24" w:rsidRPr="00341F9A" w:rsidRDefault="00C2583E" w:rsidP="00D6133B">
            <w:pPr>
              <w:pStyle w:val="Naslov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KUD BENEDIKT</w:t>
            </w:r>
          </w:p>
        </w:tc>
      </w:tr>
      <w:tr w:rsidR="00C23A24" w:rsidRPr="00341F9A" w:rsidTr="00A53D18">
        <w:tc>
          <w:tcPr>
            <w:tcW w:w="6487" w:type="dxa"/>
          </w:tcPr>
          <w:p w:rsidR="00C23A24" w:rsidRPr="00341F9A" w:rsidRDefault="00C23A24" w:rsidP="00341F9A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1" w:type="dxa"/>
          </w:tcPr>
          <w:p w:rsidR="00C23A24" w:rsidRPr="00341F9A" w:rsidRDefault="00C23A24" w:rsidP="00341F9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C23A24" w:rsidRPr="00341F9A" w:rsidRDefault="00C23A24" w:rsidP="00341F9A">
      <w:pPr>
        <w:rPr>
          <w:rFonts w:asciiTheme="minorHAnsi" w:hAnsiTheme="minorHAnsi"/>
        </w:rPr>
      </w:pPr>
    </w:p>
    <w:sectPr w:rsidR="00C23A24" w:rsidRPr="00341F9A" w:rsidSect="00091BA8">
      <w:pgSz w:w="11906" w:h="16838"/>
      <w:pgMar w:top="1560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00250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45C8D"/>
    <w:multiLevelType w:val="hybridMultilevel"/>
    <w:tmpl w:val="123A7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0783"/>
    <w:multiLevelType w:val="hybridMultilevel"/>
    <w:tmpl w:val="D3F01BA0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E1F7B"/>
    <w:multiLevelType w:val="hybridMultilevel"/>
    <w:tmpl w:val="AB580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578FB"/>
    <w:multiLevelType w:val="hybridMultilevel"/>
    <w:tmpl w:val="18084FD2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5607F"/>
    <w:multiLevelType w:val="hybridMultilevel"/>
    <w:tmpl w:val="8318C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03CFD"/>
    <w:multiLevelType w:val="hybridMultilevel"/>
    <w:tmpl w:val="123A7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7360B"/>
    <w:multiLevelType w:val="hybridMultilevel"/>
    <w:tmpl w:val="9AE84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D1FD8"/>
    <w:multiLevelType w:val="hybridMultilevel"/>
    <w:tmpl w:val="123A7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44837"/>
    <w:multiLevelType w:val="hybridMultilevel"/>
    <w:tmpl w:val="5980E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3DFA"/>
    <w:multiLevelType w:val="hybridMultilevel"/>
    <w:tmpl w:val="2294D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B136D"/>
    <w:multiLevelType w:val="hybridMultilevel"/>
    <w:tmpl w:val="FFB20E72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E5571"/>
    <w:multiLevelType w:val="hybridMultilevel"/>
    <w:tmpl w:val="4E42B230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F43151"/>
    <w:multiLevelType w:val="hybridMultilevel"/>
    <w:tmpl w:val="82206B8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477C"/>
    <w:multiLevelType w:val="hybridMultilevel"/>
    <w:tmpl w:val="68B694AC"/>
    <w:lvl w:ilvl="0" w:tplc="21ECDA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02626"/>
    <w:multiLevelType w:val="hybridMultilevel"/>
    <w:tmpl w:val="10A871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5DAA"/>
    <w:multiLevelType w:val="hybridMultilevel"/>
    <w:tmpl w:val="57FE28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13CDA"/>
    <w:multiLevelType w:val="hybridMultilevel"/>
    <w:tmpl w:val="88E2EEE8"/>
    <w:lvl w:ilvl="0" w:tplc="AD54F5EA">
      <w:numFmt w:val="bullet"/>
      <w:lvlText w:val="–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11"/>
  </w:num>
  <w:num w:numId="8">
    <w:abstractNumId w:val="0"/>
  </w:num>
  <w:num w:numId="9">
    <w:abstractNumId w:val="17"/>
  </w:num>
  <w:num w:numId="10">
    <w:abstractNumId w:val="16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  <w:num w:numId="17">
    <w:abstractNumId w:val="3"/>
  </w:num>
  <w:num w:numId="18">
    <w:abstractNumId w:val="13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2645BE"/>
    <w:rsid w:val="00086933"/>
    <w:rsid w:val="00091BA8"/>
    <w:rsid w:val="000A6885"/>
    <w:rsid w:val="000B6076"/>
    <w:rsid w:val="0013484F"/>
    <w:rsid w:val="0013500A"/>
    <w:rsid w:val="00157DE1"/>
    <w:rsid w:val="0017491A"/>
    <w:rsid w:val="0018184A"/>
    <w:rsid w:val="00184BC8"/>
    <w:rsid w:val="001943F9"/>
    <w:rsid w:val="001B0648"/>
    <w:rsid w:val="001B1BC3"/>
    <w:rsid w:val="001D0AE7"/>
    <w:rsid w:val="001E57DB"/>
    <w:rsid w:val="001F213D"/>
    <w:rsid w:val="001F2E17"/>
    <w:rsid w:val="00222C18"/>
    <w:rsid w:val="00237D08"/>
    <w:rsid w:val="002645BE"/>
    <w:rsid w:val="00276BC5"/>
    <w:rsid w:val="00282418"/>
    <w:rsid w:val="002A76CD"/>
    <w:rsid w:val="002E29AA"/>
    <w:rsid w:val="002F21C3"/>
    <w:rsid w:val="003043FA"/>
    <w:rsid w:val="00312A95"/>
    <w:rsid w:val="00320511"/>
    <w:rsid w:val="00341F9A"/>
    <w:rsid w:val="00356A61"/>
    <w:rsid w:val="0036713F"/>
    <w:rsid w:val="00373902"/>
    <w:rsid w:val="00391B2D"/>
    <w:rsid w:val="00395CEE"/>
    <w:rsid w:val="003B5039"/>
    <w:rsid w:val="003C3DD9"/>
    <w:rsid w:val="0040227A"/>
    <w:rsid w:val="004248A1"/>
    <w:rsid w:val="00443352"/>
    <w:rsid w:val="004621BE"/>
    <w:rsid w:val="00492491"/>
    <w:rsid w:val="004B1055"/>
    <w:rsid w:val="004E64E9"/>
    <w:rsid w:val="005100A0"/>
    <w:rsid w:val="00511D47"/>
    <w:rsid w:val="00515FDB"/>
    <w:rsid w:val="00533C23"/>
    <w:rsid w:val="00534325"/>
    <w:rsid w:val="005362FA"/>
    <w:rsid w:val="00537C70"/>
    <w:rsid w:val="0054117D"/>
    <w:rsid w:val="005539C7"/>
    <w:rsid w:val="005B2A78"/>
    <w:rsid w:val="005C73EB"/>
    <w:rsid w:val="005D2063"/>
    <w:rsid w:val="005E475B"/>
    <w:rsid w:val="006851E0"/>
    <w:rsid w:val="006D7D9D"/>
    <w:rsid w:val="00707096"/>
    <w:rsid w:val="00710665"/>
    <w:rsid w:val="00733637"/>
    <w:rsid w:val="0074455B"/>
    <w:rsid w:val="007D03A5"/>
    <w:rsid w:val="007E12FD"/>
    <w:rsid w:val="007F605C"/>
    <w:rsid w:val="00810035"/>
    <w:rsid w:val="00822C9B"/>
    <w:rsid w:val="008266E4"/>
    <w:rsid w:val="0083503F"/>
    <w:rsid w:val="00853F9C"/>
    <w:rsid w:val="008878A9"/>
    <w:rsid w:val="00895ABC"/>
    <w:rsid w:val="008B477E"/>
    <w:rsid w:val="009153AA"/>
    <w:rsid w:val="00917ABF"/>
    <w:rsid w:val="00923E72"/>
    <w:rsid w:val="00925784"/>
    <w:rsid w:val="00925B16"/>
    <w:rsid w:val="0092688F"/>
    <w:rsid w:val="00966BEE"/>
    <w:rsid w:val="009846CB"/>
    <w:rsid w:val="0099503F"/>
    <w:rsid w:val="009A4D79"/>
    <w:rsid w:val="009C38A0"/>
    <w:rsid w:val="00A3300C"/>
    <w:rsid w:val="00A53D18"/>
    <w:rsid w:val="00A62090"/>
    <w:rsid w:val="00A845ED"/>
    <w:rsid w:val="00AB14DB"/>
    <w:rsid w:val="00AB47B7"/>
    <w:rsid w:val="00AD739A"/>
    <w:rsid w:val="00AF084D"/>
    <w:rsid w:val="00AF0A0B"/>
    <w:rsid w:val="00B017B1"/>
    <w:rsid w:val="00B23B18"/>
    <w:rsid w:val="00B34B21"/>
    <w:rsid w:val="00B40B88"/>
    <w:rsid w:val="00B7363F"/>
    <w:rsid w:val="00B738C9"/>
    <w:rsid w:val="00B96621"/>
    <w:rsid w:val="00BD3A93"/>
    <w:rsid w:val="00BD6924"/>
    <w:rsid w:val="00BE2210"/>
    <w:rsid w:val="00C23A24"/>
    <w:rsid w:val="00C2583E"/>
    <w:rsid w:val="00C36707"/>
    <w:rsid w:val="00C472C6"/>
    <w:rsid w:val="00C8157D"/>
    <w:rsid w:val="00CA74F7"/>
    <w:rsid w:val="00CC2E2C"/>
    <w:rsid w:val="00CE4A46"/>
    <w:rsid w:val="00D148D3"/>
    <w:rsid w:val="00D35D87"/>
    <w:rsid w:val="00D6133B"/>
    <w:rsid w:val="00D717D2"/>
    <w:rsid w:val="00D742EC"/>
    <w:rsid w:val="00D960BC"/>
    <w:rsid w:val="00DE222C"/>
    <w:rsid w:val="00E42042"/>
    <w:rsid w:val="00E83E9E"/>
    <w:rsid w:val="00E922F3"/>
    <w:rsid w:val="00E950C5"/>
    <w:rsid w:val="00EA0F8A"/>
    <w:rsid w:val="00EC21FD"/>
    <w:rsid w:val="00ED0D2B"/>
    <w:rsid w:val="00F56010"/>
    <w:rsid w:val="00F63548"/>
    <w:rsid w:val="00F7407E"/>
    <w:rsid w:val="00FE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76"/>
    <w:rPr>
      <w:sz w:val="24"/>
      <w:szCs w:val="24"/>
    </w:rPr>
  </w:style>
  <w:style w:type="paragraph" w:styleId="Naslov1">
    <w:name w:val="heading 1"/>
    <w:basedOn w:val="Normal"/>
    <w:next w:val="Normal"/>
    <w:qFormat/>
    <w:rsid w:val="000B6076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0B6076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0B6076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sid w:val="000B6076"/>
    <w:rPr>
      <w:color w:val="0000FF"/>
      <w:u w:val="single"/>
    </w:rPr>
  </w:style>
  <w:style w:type="paragraph" w:styleId="Tijeloteksta">
    <w:name w:val="Body Text"/>
    <w:basedOn w:val="Normal"/>
    <w:semiHidden/>
    <w:rsid w:val="000B6076"/>
    <w:pPr>
      <w:jc w:val="both"/>
    </w:pPr>
  </w:style>
  <w:style w:type="paragraph" w:styleId="Grafikeoznake">
    <w:name w:val="List Bullet"/>
    <w:basedOn w:val="Normal"/>
    <w:autoRedefine/>
    <w:semiHidden/>
    <w:rsid w:val="000B6076"/>
    <w:pPr>
      <w:numPr>
        <w:numId w:val="8"/>
      </w:numPr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B1BC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B1BC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A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AB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17ABF"/>
    <w:pPr>
      <w:ind w:left="720"/>
      <w:contextualSpacing/>
    </w:pPr>
  </w:style>
  <w:style w:type="table" w:styleId="Reetkatablice">
    <w:name w:val="Table Grid"/>
    <w:basedOn w:val="Obinatablica"/>
    <w:uiPriority w:val="59"/>
    <w:rsid w:val="002E29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0A6885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BD69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12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1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36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4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33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95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Općina Sračinec</Company>
  <LinksUpToDate>false</LinksUpToDate>
  <CharactersWithSpaces>8664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mailto:opcina.sracinec@vz.htnet.hr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Općina Sračinec</dc:creator>
  <cp:keywords/>
  <dc:description/>
  <cp:lastModifiedBy>Općina Sračinec</cp:lastModifiedBy>
  <cp:revision>7</cp:revision>
  <cp:lastPrinted>2010-02-08T09:01:00Z</cp:lastPrinted>
  <dcterms:created xsi:type="dcterms:W3CDTF">2015-01-28T11:25:00Z</dcterms:created>
  <dcterms:modified xsi:type="dcterms:W3CDTF">2015-06-02T08:07:00Z</dcterms:modified>
</cp:coreProperties>
</file>